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0FA7" w14:textId="69E1DFE7" w:rsidR="00271375" w:rsidRDefault="00271375" w:rsidP="00C109AF">
      <w:pPr>
        <w:pStyle w:val="A4Letterhea"/>
        <w:ind w:right="-334"/>
        <w:rPr>
          <w:rFonts w:asciiTheme="majorHAnsi" w:hAnsiTheme="majorHAnsi" w:cs="Arial"/>
          <w:b w:val="0"/>
          <w:sz w:val="22"/>
          <w:szCs w:val="24"/>
          <w:lang w:val="en-GB"/>
        </w:rPr>
      </w:pPr>
      <w:bookmarkStart w:id="0" w:name="_GoBack"/>
      <w:bookmarkEnd w:id="0"/>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1957A1A6">
            <wp:simplePos x="0" y="0"/>
            <wp:positionH relativeFrom="margin">
              <wp:align>center</wp:align>
            </wp:positionH>
            <wp:positionV relativeFrom="paragraph">
              <wp:posOffset>-474345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609E1B20" w14:textId="1F0DA78F" w:rsidR="00C109AF" w:rsidRDefault="00C109AF" w:rsidP="00C109AF">
      <w:pPr>
        <w:pStyle w:val="A4Letterhea"/>
        <w:ind w:right="-334"/>
        <w:rPr>
          <w:rFonts w:asciiTheme="majorHAnsi" w:hAnsiTheme="majorHAnsi" w:cs="Arial"/>
          <w:b w:val="0"/>
          <w:sz w:val="22"/>
          <w:szCs w:val="24"/>
          <w:lang w:val="en-GB"/>
        </w:rPr>
      </w:pP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669C099B" w14:textId="4A8C323A" w:rsidR="00BF21B2" w:rsidRPr="00A17C31" w:rsidRDefault="00C818D3" w:rsidP="00BF21B2">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BF21B2" w:rsidRPr="00A17C31">
        <w:rPr>
          <w:rFonts w:asciiTheme="minorHAnsi" w:hAnsiTheme="minorHAnsi" w:cstheme="minorHAnsi"/>
          <w:b/>
          <w:color w:val="007434"/>
          <w:szCs w:val="24"/>
        </w:rPr>
        <w:t>I can</w:t>
      </w:r>
      <w:r w:rsidR="00BF21B2"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64A16146" w14:textId="512A807A" w:rsidR="00153050" w:rsidRPr="00E96BDD" w:rsidRDefault="00153050" w:rsidP="00BF21B2">
      <w:pPr>
        <w:jc w:val="center"/>
        <w:rPr>
          <w:rFonts w:ascii="Comic Sans MS" w:hAnsi="Comic Sans MS" w:cs="Arial"/>
          <w:b/>
          <w:sz w:val="10"/>
          <w:szCs w:val="18"/>
        </w:rPr>
      </w:pPr>
    </w:p>
    <w:p w14:paraId="672A6659" w14:textId="034B623D" w:rsidR="00C008ED" w:rsidRPr="00271375" w:rsidRDefault="00C008ED" w:rsidP="00C119E6">
      <w:pPr>
        <w:jc w:val="center"/>
        <w:rPr>
          <w:rFonts w:asciiTheme="minorHAnsi" w:hAnsiTheme="minorHAnsi" w:cstheme="minorHAnsi"/>
          <w:sz w:val="12"/>
          <w:szCs w:val="18"/>
        </w:rPr>
      </w:pPr>
    </w:p>
    <w:p w14:paraId="3453704B" w14:textId="7DDB51D5" w:rsidR="00866F17" w:rsidRPr="006017C6" w:rsidRDefault="00715044" w:rsidP="00C119E6">
      <w:pPr>
        <w:jc w:val="right"/>
        <w:rPr>
          <w:rFonts w:asciiTheme="minorHAnsi" w:hAnsiTheme="minorHAnsi" w:cstheme="minorHAnsi"/>
          <w:szCs w:val="24"/>
        </w:rPr>
      </w:pPr>
      <w:r>
        <w:rPr>
          <w:rFonts w:asciiTheme="minorHAnsi" w:hAnsiTheme="minorHAnsi" w:cstheme="minorHAnsi"/>
          <w:szCs w:val="24"/>
        </w:rPr>
        <w:t>Friday 28</w:t>
      </w:r>
      <w:r w:rsidR="00EF265D" w:rsidRPr="00EF265D">
        <w:rPr>
          <w:rFonts w:asciiTheme="minorHAnsi" w:hAnsiTheme="minorHAnsi" w:cstheme="minorHAnsi"/>
          <w:szCs w:val="24"/>
          <w:vertAlign w:val="superscript"/>
        </w:rPr>
        <w:t>th</w:t>
      </w:r>
      <w:r w:rsidR="00EF265D">
        <w:rPr>
          <w:rFonts w:asciiTheme="minorHAnsi" w:hAnsiTheme="minorHAnsi" w:cstheme="minorHAnsi"/>
          <w:szCs w:val="24"/>
        </w:rPr>
        <w:t xml:space="preserve"> </w:t>
      </w:r>
      <w:r w:rsidR="00AA3162">
        <w:rPr>
          <w:rFonts w:asciiTheme="minorHAnsi" w:hAnsiTheme="minorHAnsi" w:cstheme="minorHAnsi"/>
          <w:szCs w:val="24"/>
        </w:rPr>
        <w:t>January 2022</w:t>
      </w:r>
    </w:p>
    <w:p w14:paraId="0007CB96" w14:textId="11D0E935" w:rsidR="00866F17" w:rsidRPr="006017C6" w:rsidRDefault="00866F17" w:rsidP="00C119E6">
      <w:pPr>
        <w:jc w:val="both"/>
        <w:rPr>
          <w:rFonts w:asciiTheme="minorHAnsi" w:hAnsiTheme="minorHAnsi" w:cstheme="minorHAnsi"/>
          <w:szCs w:val="24"/>
        </w:rPr>
      </w:pPr>
    </w:p>
    <w:p w14:paraId="4619E0E8" w14:textId="0D1742C9" w:rsidR="00866F17" w:rsidRDefault="00866F17" w:rsidP="00C119E6">
      <w:pPr>
        <w:jc w:val="both"/>
        <w:rPr>
          <w:rFonts w:asciiTheme="minorHAnsi" w:hAnsiTheme="minorHAnsi" w:cstheme="minorHAnsi"/>
          <w:szCs w:val="24"/>
        </w:rPr>
      </w:pPr>
      <w:r w:rsidRPr="006017C6">
        <w:rPr>
          <w:rFonts w:asciiTheme="minorHAnsi" w:hAnsiTheme="minorHAnsi" w:cstheme="minorHAnsi"/>
          <w:szCs w:val="24"/>
        </w:rPr>
        <w:t>Dear Parent</w:t>
      </w:r>
      <w:r w:rsidR="00B21481" w:rsidRPr="006017C6">
        <w:rPr>
          <w:rFonts w:asciiTheme="minorHAnsi" w:hAnsiTheme="minorHAnsi" w:cstheme="minorHAnsi"/>
          <w:szCs w:val="24"/>
        </w:rPr>
        <w:t>s</w:t>
      </w:r>
      <w:r w:rsidRPr="006017C6">
        <w:rPr>
          <w:rFonts w:asciiTheme="minorHAnsi" w:hAnsiTheme="minorHAnsi" w:cstheme="minorHAnsi"/>
          <w:szCs w:val="24"/>
        </w:rPr>
        <w:t>/Carer</w:t>
      </w:r>
      <w:r w:rsidR="00B21481" w:rsidRPr="006017C6">
        <w:rPr>
          <w:rFonts w:asciiTheme="minorHAnsi" w:hAnsiTheme="minorHAnsi" w:cstheme="minorHAnsi"/>
          <w:szCs w:val="24"/>
        </w:rPr>
        <w:t>s</w:t>
      </w:r>
      <w:r w:rsidRPr="006017C6">
        <w:rPr>
          <w:rFonts w:asciiTheme="minorHAnsi" w:hAnsiTheme="minorHAnsi" w:cstheme="minorHAnsi"/>
          <w:szCs w:val="24"/>
        </w:rPr>
        <w:t xml:space="preserve">, </w:t>
      </w:r>
    </w:p>
    <w:p w14:paraId="1CFC5FBD" w14:textId="55DB8944" w:rsidR="00623ADD" w:rsidRDefault="00623ADD" w:rsidP="00C119E6">
      <w:pPr>
        <w:jc w:val="both"/>
        <w:rPr>
          <w:rFonts w:asciiTheme="minorHAnsi" w:hAnsiTheme="minorHAnsi" w:cstheme="minorHAnsi"/>
          <w:szCs w:val="24"/>
        </w:rPr>
      </w:pPr>
    </w:p>
    <w:p w14:paraId="05A92054" w14:textId="3809FE52" w:rsidR="00623ADD" w:rsidRPr="00623ADD" w:rsidRDefault="00623ADD" w:rsidP="00623ADD">
      <w:pPr>
        <w:jc w:val="both"/>
        <w:rPr>
          <w:rFonts w:asciiTheme="minorHAnsi" w:hAnsiTheme="minorHAnsi" w:cstheme="minorHAnsi"/>
          <w:b/>
          <w:szCs w:val="24"/>
        </w:rPr>
      </w:pPr>
      <w:r w:rsidRPr="00623ADD">
        <w:rPr>
          <w:rFonts w:asciiTheme="minorHAnsi" w:hAnsiTheme="minorHAnsi" w:cstheme="minorHAnsi"/>
          <w:b/>
          <w:szCs w:val="24"/>
        </w:rPr>
        <w:t>Children’s Mental Health Week 2022</w:t>
      </w:r>
    </w:p>
    <w:p w14:paraId="63B77978" w14:textId="145743F6" w:rsidR="00623ADD" w:rsidRDefault="00623ADD" w:rsidP="003A4A46">
      <w:pPr>
        <w:spacing w:after="120"/>
        <w:jc w:val="both"/>
        <w:rPr>
          <w:rFonts w:asciiTheme="minorHAnsi" w:hAnsiTheme="minorHAnsi" w:cstheme="minorHAnsi"/>
          <w:szCs w:val="24"/>
        </w:rPr>
      </w:pPr>
    </w:p>
    <w:p w14:paraId="10CB0EE1" w14:textId="09E406AE" w:rsidR="003A4A46" w:rsidRDefault="00C0003E" w:rsidP="003A4A46">
      <w:pPr>
        <w:spacing w:after="120"/>
        <w:jc w:val="both"/>
        <w:rPr>
          <w:rFonts w:asciiTheme="minorHAnsi" w:hAnsiTheme="minorHAnsi" w:cstheme="minorHAnsi"/>
          <w:szCs w:val="24"/>
        </w:rPr>
      </w:pPr>
      <w:r w:rsidRPr="00C0003E">
        <w:rPr>
          <w:rFonts w:asciiTheme="minorHAnsi" w:hAnsiTheme="minorHAnsi" w:cstheme="minorHAnsi"/>
          <w:szCs w:val="24"/>
        </w:rPr>
        <w:t xml:space="preserve">We are delighted to be </w:t>
      </w:r>
      <w:r>
        <w:rPr>
          <w:rFonts w:asciiTheme="minorHAnsi" w:hAnsiTheme="minorHAnsi" w:cstheme="minorHAnsi"/>
          <w:szCs w:val="24"/>
        </w:rPr>
        <w:t>taking part in Children’s Mental Health Week</w:t>
      </w:r>
      <w:r w:rsidRPr="00C0003E">
        <w:rPr>
          <w:rFonts w:asciiTheme="minorHAnsi" w:hAnsiTheme="minorHAnsi" w:cstheme="minorHAnsi"/>
          <w:szCs w:val="24"/>
        </w:rPr>
        <w:t xml:space="preserve">, beginning Monday </w:t>
      </w:r>
      <w:r>
        <w:rPr>
          <w:rFonts w:asciiTheme="minorHAnsi" w:hAnsiTheme="minorHAnsi" w:cstheme="minorHAnsi"/>
          <w:szCs w:val="24"/>
        </w:rPr>
        <w:t>7</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 </w:t>
      </w:r>
      <w:r w:rsidR="003A4A46">
        <w:rPr>
          <w:rFonts w:asciiTheme="minorHAnsi" w:hAnsiTheme="minorHAnsi" w:cstheme="minorHAnsi"/>
          <w:szCs w:val="24"/>
        </w:rPr>
        <w:t xml:space="preserve">The theme for the week is </w:t>
      </w:r>
      <w:r w:rsidR="003A4A46" w:rsidRPr="003A4A46">
        <w:rPr>
          <w:rFonts w:asciiTheme="minorHAnsi" w:hAnsiTheme="minorHAnsi" w:cstheme="minorHAnsi"/>
          <w:b/>
          <w:szCs w:val="24"/>
        </w:rPr>
        <w:t>Growing Together</w:t>
      </w:r>
      <w:r w:rsidR="003A4A46">
        <w:rPr>
          <w:rFonts w:asciiTheme="minorHAnsi" w:hAnsiTheme="minorHAnsi" w:cstheme="minorHAnsi"/>
          <w:b/>
          <w:szCs w:val="24"/>
        </w:rPr>
        <w:t xml:space="preserve"> </w:t>
      </w:r>
      <w:r w:rsidR="003A4A46">
        <w:rPr>
          <w:rFonts w:asciiTheme="minorHAnsi" w:hAnsiTheme="minorHAnsi" w:cstheme="minorHAnsi"/>
          <w:szCs w:val="24"/>
        </w:rPr>
        <w:t>and we have planned lots of activities around this to encourage</w:t>
      </w:r>
      <w:r w:rsidR="003A4A46" w:rsidRPr="003A4A46">
        <w:rPr>
          <w:rFonts w:asciiTheme="minorHAnsi" w:hAnsiTheme="minorHAnsi" w:cstheme="minorHAnsi"/>
          <w:szCs w:val="24"/>
        </w:rPr>
        <w:t xml:space="preserve"> </w:t>
      </w:r>
      <w:r w:rsidR="00EF265D">
        <w:rPr>
          <w:rFonts w:asciiTheme="minorHAnsi" w:hAnsiTheme="minorHAnsi" w:cstheme="minorHAnsi"/>
          <w:szCs w:val="24"/>
        </w:rPr>
        <w:t>our</w:t>
      </w:r>
      <w:r w:rsidR="0088330C">
        <w:rPr>
          <w:rFonts w:asciiTheme="minorHAnsi" w:hAnsiTheme="minorHAnsi" w:cstheme="minorHAnsi"/>
          <w:szCs w:val="24"/>
        </w:rPr>
        <w:t xml:space="preserve"> </w:t>
      </w:r>
      <w:r w:rsidR="007D7759">
        <w:rPr>
          <w:rFonts w:asciiTheme="minorHAnsi" w:hAnsiTheme="minorHAnsi" w:cstheme="minorHAnsi"/>
          <w:szCs w:val="24"/>
        </w:rPr>
        <w:t xml:space="preserve">children </w:t>
      </w:r>
      <w:r w:rsidR="003A4A46" w:rsidRPr="003A4A46">
        <w:rPr>
          <w:rFonts w:asciiTheme="minorHAnsi" w:hAnsiTheme="minorHAnsi" w:cstheme="minorHAnsi"/>
          <w:szCs w:val="24"/>
        </w:rPr>
        <w:t>to consider how they have grown, and how they can help others to grow.</w:t>
      </w:r>
      <w:r w:rsidR="00EF265D">
        <w:rPr>
          <w:rFonts w:asciiTheme="minorHAnsi" w:hAnsiTheme="minorHAnsi" w:cstheme="minorHAnsi"/>
          <w:szCs w:val="24"/>
        </w:rPr>
        <w:t xml:space="preserve"> We will begin the week with </w:t>
      </w:r>
      <w:r w:rsidR="00E96BDD">
        <w:rPr>
          <w:rFonts w:asciiTheme="minorHAnsi" w:hAnsiTheme="minorHAnsi" w:cstheme="minorHAnsi"/>
          <w:szCs w:val="24"/>
        </w:rPr>
        <w:t>our</w:t>
      </w:r>
      <w:r w:rsidR="00EF265D">
        <w:rPr>
          <w:rFonts w:asciiTheme="minorHAnsi" w:hAnsiTheme="minorHAnsi" w:cstheme="minorHAnsi"/>
          <w:szCs w:val="24"/>
        </w:rPr>
        <w:t xml:space="preserve"> Book Exchange event (please see the letter sent on Friday 21</w:t>
      </w:r>
      <w:r w:rsidR="00EF265D" w:rsidRPr="00EF265D">
        <w:rPr>
          <w:rFonts w:asciiTheme="minorHAnsi" w:hAnsiTheme="minorHAnsi" w:cstheme="minorHAnsi"/>
          <w:szCs w:val="24"/>
          <w:vertAlign w:val="superscript"/>
        </w:rPr>
        <w:t>st</w:t>
      </w:r>
      <w:r w:rsidR="00EF265D">
        <w:rPr>
          <w:rFonts w:asciiTheme="minorHAnsi" w:hAnsiTheme="minorHAnsi" w:cstheme="minorHAnsi"/>
          <w:szCs w:val="24"/>
        </w:rPr>
        <w:t xml:space="preserve"> January for more details</w:t>
      </w:r>
      <w:r w:rsidR="007D7759">
        <w:rPr>
          <w:rFonts w:asciiTheme="minorHAnsi" w:hAnsiTheme="minorHAnsi" w:cstheme="minorHAnsi"/>
          <w:szCs w:val="24"/>
        </w:rPr>
        <w:t>)</w:t>
      </w:r>
      <w:r w:rsidR="00EF265D">
        <w:rPr>
          <w:rFonts w:asciiTheme="minorHAnsi" w:hAnsiTheme="minorHAnsi" w:cstheme="minorHAnsi"/>
          <w:szCs w:val="24"/>
        </w:rPr>
        <w:t xml:space="preserve"> and </w:t>
      </w:r>
      <w:r w:rsidR="007D7759">
        <w:rPr>
          <w:rFonts w:asciiTheme="minorHAnsi" w:hAnsiTheme="minorHAnsi" w:cstheme="minorHAnsi"/>
          <w:szCs w:val="24"/>
        </w:rPr>
        <w:t>finish</w:t>
      </w:r>
      <w:r w:rsidR="0088330C">
        <w:rPr>
          <w:rFonts w:asciiTheme="minorHAnsi" w:hAnsiTheme="minorHAnsi" w:cstheme="minorHAnsi"/>
          <w:szCs w:val="24"/>
        </w:rPr>
        <w:t xml:space="preserve"> with a </w:t>
      </w:r>
      <w:r w:rsidR="0088330C" w:rsidRPr="0088330C">
        <w:rPr>
          <w:rFonts w:asciiTheme="minorHAnsi" w:hAnsiTheme="minorHAnsi" w:cstheme="minorHAnsi"/>
          <w:b/>
          <w:szCs w:val="24"/>
        </w:rPr>
        <w:t>Dress to Express Day</w:t>
      </w:r>
      <w:r w:rsidR="0088330C">
        <w:rPr>
          <w:rFonts w:asciiTheme="minorHAnsi" w:hAnsiTheme="minorHAnsi" w:cstheme="minorHAnsi"/>
          <w:szCs w:val="24"/>
        </w:rPr>
        <w:t>, on Friday 11</w:t>
      </w:r>
      <w:r w:rsidR="0088330C" w:rsidRPr="0088330C">
        <w:rPr>
          <w:rFonts w:asciiTheme="minorHAnsi" w:hAnsiTheme="minorHAnsi" w:cstheme="minorHAnsi"/>
          <w:szCs w:val="24"/>
          <w:vertAlign w:val="superscript"/>
        </w:rPr>
        <w:t>th</w:t>
      </w:r>
      <w:r w:rsidR="0088330C">
        <w:rPr>
          <w:rFonts w:asciiTheme="minorHAnsi" w:hAnsiTheme="minorHAnsi" w:cstheme="minorHAnsi"/>
          <w:szCs w:val="24"/>
        </w:rPr>
        <w:t xml:space="preserve"> February. Children are invited to wear an outfit of their choice to express themselves; outfits can be as simple or elaborate as </w:t>
      </w:r>
      <w:r w:rsidR="00EF265D">
        <w:rPr>
          <w:rFonts w:asciiTheme="minorHAnsi" w:hAnsiTheme="minorHAnsi" w:cstheme="minorHAnsi"/>
          <w:szCs w:val="24"/>
        </w:rPr>
        <w:t>they</w:t>
      </w:r>
      <w:r w:rsidR="0088330C">
        <w:rPr>
          <w:rFonts w:asciiTheme="minorHAnsi" w:hAnsiTheme="minorHAnsi" w:cstheme="minorHAnsi"/>
          <w:szCs w:val="24"/>
        </w:rPr>
        <w:t xml:space="preserve"> like, and will be in exchange for a £1 donation to raise money for Place2Be. </w:t>
      </w:r>
    </w:p>
    <w:p w14:paraId="3BAB4292" w14:textId="0BE0EF5F" w:rsidR="00623ADD" w:rsidRDefault="00425C17" w:rsidP="003A4A46">
      <w:pPr>
        <w:spacing w:after="120"/>
        <w:jc w:val="both"/>
        <w:rPr>
          <w:rFonts w:asciiTheme="minorHAnsi" w:hAnsiTheme="minorHAnsi" w:cstheme="minorHAnsi"/>
          <w:szCs w:val="24"/>
        </w:rPr>
      </w:pPr>
      <w:r w:rsidRPr="00623ADD">
        <w:rPr>
          <w:b/>
          <w:noProof/>
        </w:rPr>
        <w:drawing>
          <wp:anchor distT="0" distB="0" distL="114300" distR="114300" simplePos="0" relativeHeight="251661312" behindDoc="0" locked="0" layoutInCell="1" allowOverlap="1" wp14:anchorId="6F7E232F" wp14:editId="24AE528F">
            <wp:simplePos x="0" y="0"/>
            <wp:positionH relativeFrom="margin">
              <wp:align>center</wp:align>
            </wp:positionH>
            <wp:positionV relativeFrom="paragraph">
              <wp:posOffset>74732</wp:posOffset>
            </wp:positionV>
            <wp:extent cx="1318260" cy="101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4041"/>
                    <a:stretch/>
                  </pic:blipFill>
                  <pic:spPr bwMode="auto">
                    <a:xfrm>
                      <a:off x="0" y="0"/>
                      <a:ext cx="1318260" cy="101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2C0959" w14:textId="6B6F5626" w:rsidR="00623ADD" w:rsidRDefault="00623ADD" w:rsidP="003A4A46">
      <w:pPr>
        <w:spacing w:after="120"/>
        <w:jc w:val="both"/>
        <w:rPr>
          <w:rFonts w:asciiTheme="minorHAnsi" w:hAnsiTheme="minorHAnsi" w:cstheme="minorHAnsi"/>
          <w:szCs w:val="24"/>
        </w:rPr>
      </w:pPr>
    </w:p>
    <w:p w14:paraId="128F19CF" w14:textId="5D623788" w:rsidR="00623ADD" w:rsidRDefault="00623ADD" w:rsidP="003A4A46">
      <w:pPr>
        <w:spacing w:after="120"/>
        <w:jc w:val="both"/>
        <w:rPr>
          <w:rFonts w:asciiTheme="minorHAnsi" w:hAnsiTheme="minorHAnsi" w:cstheme="minorHAnsi"/>
          <w:szCs w:val="24"/>
        </w:rPr>
      </w:pPr>
    </w:p>
    <w:p w14:paraId="1BF9502C" w14:textId="77777777" w:rsidR="00E96BDD" w:rsidRPr="00E96BDD" w:rsidRDefault="00E96BDD" w:rsidP="003A4A46">
      <w:pPr>
        <w:spacing w:after="120"/>
        <w:jc w:val="both"/>
        <w:rPr>
          <w:rFonts w:asciiTheme="minorHAnsi" w:hAnsiTheme="minorHAnsi" w:cstheme="minorHAnsi"/>
          <w:sz w:val="10"/>
          <w:szCs w:val="24"/>
        </w:rPr>
      </w:pPr>
    </w:p>
    <w:p w14:paraId="558A1EA2" w14:textId="77777777" w:rsidR="00623ADD" w:rsidRPr="00E96BDD" w:rsidRDefault="00623ADD" w:rsidP="003A4A46">
      <w:pPr>
        <w:spacing w:after="120"/>
        <w:jc w:val="both"/>
        <w:rPr>
          <w:rFonts w:asciiTheme="minorHAnsi" w:hAnsiTheme="minorHAnsi" w:cstheme="minorHAnsi"/>
          <w:sz w:val="2"/>
          <w:szCs w:val="24"/>
        </w:rPr>
      </w:pPr>
    </w:p>
    <w:p w14:paraId="6982A639" w14:textId="77777777" w:rsidR="007D7759" w:rsidRPr="007D7759" w:rsidRDefault="007D7759" w:rsidP="0088330C">
      <w:pPr>
        <w:spacing w:after="120"/>
        <w:jc w:val="both"/>
        <w:rPr>
          <w:rFonts w:asciiTheme="minorHAnsi" w:hAnsiTheme="minorHAnsi" w:cstheme="minorHAnsi"/>
          <w:sz w:val="12"/>
          <w:szCs w:val="24"/>
        </w:rPr>
      </w:pPr>
    </w:p>
    <w:p w14:paraId="6BA3151D" w14:textId="791303B8" w:rsidR="003A4A46" w:rsidRDefault="003A4A46" w:rsidP="0088330C">
      <w:pPr>
        <w:spacing w:after="120"/>
        <w:jc w:val="both"/>
        <w:rPr>
          <w:rFonts w:asciiTheme="minorHAnsi" w:hAnsiTheme="minorHAnsi" w:cstheme="minorHAnsi"/>
          <w:szCs w:val="24"/>
        </w:rPr>
      </w:pPr>
      <w:r w:rsidRPr="003A4A46">
        <w:rPr>
          <w:rFonts w:asciiTheme="minorHAnsi" w:hAnsiTheme="minorHAnsi" w:cstheme="minorHAnsi"/>
          <w:szCs w:val="24"/>
        </w:rPr>
        <w:t xml:space="preserve">As part of </w:t>
      </w:r>
      <w:r>
        <w:rPr>
          <w:rFonts w:asciiTheme="minorHAnsi" w:hAnsiTheme="minorHAnsi" w:cstheme="minorHAnsi"/>
          <w:szCs w:val="24"/>
        </w:rPr>
        <w:t>the week</w:t>
      </w:r>
      <w:r w:rsidRPr="003A4A46">
        <w:rPr>
          <w:rFonts w:asciiTheme="minorHAnsi" w:hAnsiTheme="minorHAnsi" w:cstheme="minorHAnsi"/>
          <w:szCs w:val="24"/>
        </w:rPr>
        <w:t>, we have also arranged several activities that we would</w:t>
      </w:r>
      <w:r>
        <w:rPr>
          <w:rFonts w:asciiTheme="minorHAnsi" w:hAnsiTheme="minorHAnsi" w:cstheme="minorHAnsi"/>
          <w:szCs w:val="24"/>
        </w:rPr>
        <w:t xml:space="preserve"> love for you to be involved in:</w:t>
      </w:r>
    </w:p>
    <w:p w14:paraId="0C4496D1" w14:textId="142A9DCF" w:rsidR="00C0003E" w:rsidRPr="00C0003E" w:rsidRDefault="00C0003E" w:rsidP="0088330C">
      <w:pPr>
        <w:numPr>
          <w:ilvl w:val="0"/>
          <w:numId w:val="3"/>
        </w:numPr>
        <w:spacing w:after="120"/>
        <w:jc w:val="both"/>
        <w:rPr>
          <w:rFonts w:asciiTheme="minorHAnsi" w:hAnsiTheme="minorHAnsi" w:cstheme="minorHAnsi"/>
          <w:szCs w:val="24"/>
        </w:rPr>
      </w:pPr>
      <w:r w:rsidRPr="00C0003E">
        <w:rPr>
          <w:rFonts w:asciiTheme="minorHAnsi" w:hAnsiTheme="minorHAnsi" w:cstheme="minorHAnsi"/>
          <w:szCs w:val="24"/>
        </w:rPr>
        <w:t xml:space="preserve">Morning Mile – Join your child in completing the morning mile – what better way to start the day then a bit of fresh air and keep fit. Eighteen laps around the top playground and you will have completed the morning mile. However, please feel free to join in with as many or as few laps as you wish. </w:t>
      </w:r>
    </w:p>
    <w:p w14:paraId="3E5A8234" w14:textId="51AED990" w:rsidR="00C0003E" w:rsidRPr="00C0003E" w:rsidRDefault="00BF2C40" w:rsidP="0088330C">
      <w:pPr>
        <w:numPr>
          <w:ilvl w:val="0"/>
          <w:numId w:val="3"/>
        </w:numPr>
        <w:spacing w:after="120"/>
        <w:jc w:val="both"/>
        <w:rPr>
          <w:rFonts w:asciiTheme="minorHAnsi" w:hAnsiTheme="minorHAnsi" w:cstheme="minorHAnsi"/>
          <w:szCs w:val="24"/>
        </w:rPr>
      </w:pPr>
      <w:r>
        <w:rPr>
          <w:rFonts w:asciiTheme="minorHAnsi" w:hAnsiTheme="minorHAnsi" w:cstheme="minorHAnsi"/>
          <w:szCs w:val="24"/>
        </w:rPr>
        <w:t>Parent</w:t>
      </w:r>
      <w:r w:rsidR="00C0003E" w:rsidRPr="00C0003E">
        <w:rPr>
          <w:rFonts w:asciiTheme="minorHAnsi" w:hAnsiTheme="minorHAnsi" w:cstheme="minorHAnsi"/>
          <w:szCs w:val="24"/>
        </w:rPr>
        <w:t>s Coffee Morning –</w:t>
      </w:r>
      <w:r w:rsidR="0088330C">
        <w:rPr>
          <w:rFonts w:asciiTheme="minorHAnsi" w:hAnsiTheme="minorHAnsi" w:cstheme="minorHAnsi"/>
          <w:szCs w:val="24"/>
        </w:rPr>
        <w:t xml:space="preserve"> Stop</w:t>
      </w:r>
      <w:r w:rsidR="00C0003E" w:rsidRPr="00C0003E">
        <w:rPr>
          <w:rFonts w:asciiTheme="minorHAnsi" w:hAnsiTheme="minorHAnsi" w:cstheme="minorHAnsi"/>
          <w:szCs w:val="24"/>
        </w:rPr>
        <w:t xml:space="preserve"> for a tea or coffee (and biscu</w:t>
      </w:r>
      <w:r w:rsidR="0088330C">
        <w:rPr>
          <w:rFonts w:asciiTheme="minorHAnsi" w:hAnsiTheme="minorHAnsi" w:cstheme="minorHAnsi"/>
          <w:szCs w:val="24"/>
        </w:rPr>
        <w:t>it!) after the morning drop off.</w:t>
      </w:r>
      <w:r w:rsidR="00C0003E" w:rsidRPr="00C0003E">
        <w:rPr>
          <w:rFonts w:asciiTheme="minorHAnsi" w:hAnsiTheme="minorHAnsi" w:cstheme="minorHAnsi"/>
          <w:szCs w:val="24"/>
        </w:rPr>
        <w:t xml:space="preserve"> </w:t>
      </w:r>
    </w:p>
    <w:p w14:paraId="2AA4EF93" w14:textId="2503BAE1" w:rsidR="00E96BDD" w:rsidRPr="00E96BDD" w:rsidRDefault="00C0003E" w:rsidP="00E96BDD">
      <w:pPr>
        <w:numPr>
          <w:ilvl w:val="0"/>
          <w:numId w:val="3"/>
        </w:numPr>
        <w:spacing w:after="120"/>
        <w:jc w:val="both"/>
        <w:rPr>
          <w:rFonts w:asciiTheme="minorHAnsi" w:hAnsiTheme="minorHAnsi" w:cstheme="minorHAnsi"/>
          <w:szCs w:val="24"/>
        </w:rPr>
      </w:pPr>
      <w:r w:rsidRPr="00C0003E">
        <w:rPr>
          <w:rFonts w:asciiTheme="minorHAnsi" w:hAnsiTheme="minorHAnsi" w:cstheme="minorHAnsi"/>
          <w:szCs w:val="24"/>
        </w:rPr>
        <w:t>Open Library –</w:t>
      </w:r>
      <w:r w:rsidR="003A4A46">
        <w:rPr>
          <w:rFonts w:asciiTheme="minorHAnsi" w:hAnsiTheme="minorHAnsi" w:cstheme="minorHAnsi"/>
          <w:b/>
          <w:szCs w:val="24"/>
        </w:rPr>
        <w:t xml:space="preserve"> </w:t>
      </w:r>
      <w:r>
        <w:rPr>
          <w:rFonts w:asciiTheme="minorHAnsi" w:hAnsiTheme="minorHAnsi" w:cstheme="minorHAnsi"/>
          <w:szCs w:val="24"/>
        </w:rPr>
        <w:t>T</w:t>
      </w:r>
      <w:r w:rsidRPr="00C0003E">
        <w:rPr>
          <w:rFonts w:asciiTheme="minorHAnsi" w:hAnsiTheme="minorHAnsi" w:cstheme="minorHAnsi"/>
          <w:szCs w:val="24"/>
        </w:rPr>
        <w:t xml:space="preserve">he school library will be open </w:t>
      </w:r>
      <w:r>
        <w:rPr>
          <w:rFonts w:asciiTheme="minorHAnsi" w:hAnsiTheme="minorHAnsi" w:cstheme="minorHAnsi"/>
          <w:szCs w:val="24"/>
        </w:rPr>
        <w:t xml:space="preserve">after school </w:t>
      </w:r>
      <w:r w:rsidRPr="00C0003E">
        <w:rPr>
          <w:rFonts w:asciiTheme="minorHAnsi" w:hAnsiTheme="minorHAnsi" w:cstheme="minorHAnsi"/>
          <w:szCs w:val="24"/>
        </w:rPr>
        <w:t>for you to stop and</w:t>
      </w:r>
      <w:r w:rsidR="008A1F0A">
        <w:rPr>
          <w:rFonts w:asciiTheme="minorHAnsi" w:hAnsiTheme="minorHAnsi" w:cstheme="minorHAnsi"/>
          <w:szCs w:val="24"/>
        </w:rPr>
        <w:t xml:space="preserve"> share a book with your child. </w:t>
      </w:r>
    </w:p>
    <w:tbl>
      <w:tblPr>
        <w:tblStyle w:val="TableGrid"/>
        <w:tblpPr w:leftFromText="180" w:rightFromText="180" w:vertAnchor="text" w:horzAnchor="margin" w:tblpY="131"/>
        <w:tblW w:w="9634" w:type="dxa"/>
        <w:tblLayout w:type="fixed"/>
        <w:tblLook w:val="06A0" w:firstRow="1" w:lastRow="0" w:firstColumn="1" w:lastColumn="0" w:noHBand="1" w:noVBand="1"/>
      </w:tblPr>
      <w:tblGrid>
        <w:gridCol w:w="1926"/>
        <w:gridCol w:w="1927"/>
        <w:gridCol w:w="1927"/>
        <w:gridCol w:w="1927"/>
        <w:gridCol w:w="1927"/>
      </w:tblGrid>
      <w:tr w:rsidR="00C0003E" w:rsidRPr="00C0003E" w14:paraId="446DC588" w14:textId="77777777" w:rsidTr="003A4A46">
        <w:trPr>
          <w:trHeight w:val="699"/>
        </w:trPr>
        <w:tc>
          <w:tcPr>
            <w:tcW w:w="1926" w:type="dxa"/>
          </w:tcPr>
          <w:p w14:paraId="516A90E2" w14:textId="74722D27"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Monday</w:t>
            </w:r>
            <w:r w:rsidR="003A4A46">
              <w:rPr>
                <w:rFonts w:asciiTheme="minorHAnsi" w:hAnsiTheme="minorHAnsi" w:cstheme="minorHAnsi"/>
                <w:szCs w:val="24"/>
              </w:rPr>
              <w:t xml:space="preserve"> 7</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w:t>
            </w:r>
          </w:p>
        </w:tc>
        <w:tc>
          <w:tcPr>
            <w:tcW w:w="1927" w:type="dxa"/>
          </w:tcPr>
          <w:p w14:paraId="004510DC" w14:textId="626256BE"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Tuesday</w:t>
            </w:r>
            <w:r w:rsidR="003A4A46">
              <w:rPr>
                <w:rFonts w:asciiTheme="minorHAnsi" w:hAnsiTheme="minorHAnsi" w:cstheme="minorHAnsi"/>
                <w:szCs w:val="24"/>
              </w:rPr>
              <w:t xml:space="preserve"> 8</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w:t>
            </w:r>
          </w:p>
        </w:tc>
        <w:tc>
          <w:tcPr>
            <w:tcW w:w="1927" w:type="dxa"/>
          </w:tcPr>
          <w:p w14:paraId="74A48AD4" w14:textId="7DB8B4ED"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Wednesday</w:t>
            </w:r>
            <w:r w:rsidR="003A4A46">
              <w:rPr>
                <w:rFonts w:asciiTheme="minorHAnsi" w:hAnsiTheme="minorHAnsi" w:cstheme="minorHAnsi"/>
                <w:szCs w:val="24"/>
              </w:rPr>
              <w:t xml:space="preserve"> 9</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w:t>
            </w:r>
          </w:p>
        </w:tc>
        <w:tc>
          <w:tcPr>
            <w:tcW w:w="1927" w:type="dxa"/>
          </w:tcPr>
          <w:p w14:paraId="676EEF16" w14:textId="7637298B"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Thursday</w:t>
            </w:r>
            <w:r w:rsidR="003A4A46">
              <w:rPr>
                <w:rFonts w:asciiTheme="minorHAnsi" w:hAnsiTheme="minorHAnsi" w:cstheme="minorHAnsi"/>
                <w:szCs w:val="24"/>
              </w:rPr>
              <w:t xml:space="preserve"> 10</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w:t>
            </w:r>
          </w:p>
        </w:tc>
        <w:tc>
          <w:tcPr>
            <w:tcW w:w="1927" w:type="dxa"/>
          </w:tcPr>
          <w:p w14:paraId="25D701D3" w14:textId="1EAE8C11" w:rsidR="00C0003E" w:rsidRPr="00C0003E" w:rsidRDefault="00C0003E" w:rsidP="003A4A46">
            <w:pPr>
              <w:jc w:val="center"/>
              <w:rPr>
                <w:rFonts w:asciiTheme="minorHAnsi" w:hAnsiTheme="minorHAnsi" w:cstheme="minorHAnsi"/>
                <w:szCs w:val="24"/>
              </w:rPr>
            </w:pPr>
            <w:r w:rsidRPr="00C0003E">
              <w:rPr>
                <w:rFonts w:asciiTheme="minorHAnsi" w:hAnsiTheme="minorHAnsi" w:cstheme="minorHAnsi"/>
                <w:szCs w:val="24"/>
              </w:rPr>
              <w:t>Friday 1</w:t>
            </w:r>
            <w:r w:rsidR="003A4A46">
              <w:rPr>
                <w:rFonts w:asciiTheme="minorHAnsi" w:hAnsiTheme="minorHAnsi" w:cstheme="minorHAnsi"/>
                <w:szCs w:val="24"/>
              </w:rPr>
              <w:t>1</w:t>
            </w:r>
            <w:r w:rsidRPr="00C0003E">
              <w:rPr>
                <w:rFonts w:asciiTheme="minorHAnsi" w:hAnsiTheme="minorHAnsi" w:cstheme="minorHAnsi"/>
                <w:szCs w:val="24"/>
                <w:vertAlign w:val="superscript"/>
              </w:rPr>
              <w:t>th</w:t>
            </w:r>
            <w:r w:rsidRPr="00C0003E">
              <w:rPr>
                <w:rFonts w:asciiTheme="minorHAnsi" w:hAnsiTheme="minorHAnsi" w:cstheme="minorHAnsi"/>
                <w:szCs w:val="24"/>
              </w:rPr>
              <w:t xml:space="preserve"> February</w:t>
            </w:r>
          </w:p>
        </w:tc>
      </w:tr>
      <w:tr w:rsidR="00C0003E" w:rsidRPr="00C0003E" w14:paraId="2F8D338A" w14:textId="77777777" w:rsidTr="00E96BDD">
        <w:trPr>
          <w:trHeight w:val="1830"/>
        </w:trPr>
        <w:tc>
          <w:tcPr>
            <w:tcW w:w="1926" w:type="dxa"/>
          </w:tcPr>
          <w:p w14:paraId="423FCFFE" w14:textId="77777777"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8.30 - 8.45am</w:t>
            </w:r>
          </w:p>
          <w:p w14:paraId="251B1818" w14:textId="317FAFA2"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 xml:space="preserve">Morning Mile </w:t>
            </w:r>
          </w:p>
          <w:p w14:paraId="023560A8" w14:textId="6478C05A" w:rsidR="00C0003E" w:rsidRPr="00C0003E" w:rsidRDefault="00C0003E" w:rsidP="003A4A46">
            <w:pPr>
              <w:rPr>
                <w:rFonts w:asciiTheme="minorHAnsi" w:hAnsiTheme="minorHAnsi" w:cstheme="minorHAnsi"/>
                <w:szCs w:val="24"/>
              </w:rPr>
            </w:pPr>
          </w:p>
          <w:p w14:paraId="54C9B21F" w14:textId="77777777"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3.15 - 4pm</w:t>
            </w:r>
          </w:p>
          <w:p w14:paraId="58C325BB" w14:textId="5EDE2E93"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Open Library</w:t>
            </w:r>
          </w:p>
          <w:p w14:paraId="518B58F0" w14:textId="77777777" w:rsidR="00C0003E" w:rsidRPr="00C0003E" w:rsidRDefault="00C0003E" w:rsidP="00C0003E">
            <w:pPr>
              <w:jc w:val="center"/>
              <w:rPr>
                <w:rFonts w:asciiTheme="minorHAnsi" w:hAnsiTheme="minorHAnsi" w:cstheme="minorHAnsi"/>
                <w:szCs w:val="24"/>
              </w:rPr>
            </w:pPr>
          </w:p>
        </w:tc>
        <w:tc>
          <w:tcPr>
            <w:tcW w:w="1927" w:type="dxa"/>
          </w:tcPr>
          <w:p w14:paraId="1F13761C" w14:textId="5C1B9071" w:rsidR="003A4A46" w:rsidRPr="00C0003E" w:rsidRDefault="003A4A46" w:rsidP="00E96BDD">
            <w:pPr>
              <w:jc w:val="center"/>
              <w:rPr>
                <w:rFonts w:asciiTheme="minorHAnsi" w:hAnsiTheme="minorHAnsi" w:cstheme="minorHAnsi"/>
                <w:szCs w:val="24"/>
              </w:rPr>
            </w:pPr>
            <w:r w:rsidRPr="00C0003E">
              <w:rPr>
                <w:rFonts w:asciiTheme="minorHAnsi" w:hAnsiTheme="minorHAnsi" w:cstheme="minorHAnsi"/>
                <w:szCs w:val="24"/>
              </w:rPr>
              <w:t>3.15 - 4pm</w:t>
            </w:r>
          </w:p>
          <w:p w14:paraId="2B26AD9C" w14:textId="68BA04F0" w:rsidR="003A4A46" w:rsidRPr="003A4A46" w:rsidRDefault="003A4A46" w:rsidP="003A4A46">
            <w:pPr>
              <w:jc w:val="center"/>
              <w:rPr>
                <w:rFonts w:asciiTheme="minorHAnsi" w:hAnsiTheme="minorHAnsi" w:cstheme="minorHAnsi"/>
                <w:szCs w:val="24"/>
              </w:rPr>
            </w:pPr>
            <w:r w:rsidRPr="00C0003E">
              <w:rPr>
                <w:rFonts w:asciiTheme="minorHAnsi" w:hAnsiTheme="minorHAnsi" w:cstheme="minorHAnsi"/>
                <w:szCs w:val="24"/>
              </w:rPr>
              <w:t>Open Library</w:t>
            </w:r>
          </w:p>
        </w:tc>
        <w:tc>
          <w:tcPr>
            <w:tcW w:w="1927" w:type="dxa"/>
          </w:tcPr>
          <w:p w14:paraId="05DF01C2" w14:textId="13E06F77"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8.30 - 8.45am</w:t>
            </w:r>
          </w:p>
          <w:p w14:paraId="4F36AC6C" w14:textId="0B960469" w:rsidR="003A4A46" w:rsidRDefault="00900A6A" w:rsidP="00C0003E">
            <w:pPr>
              <w:jc w:val="center"/>
              <w:rPr>
                <w:rFonts w:asciiTheme="minorHAnsi" w:hAnsiTheme="minorHAnsi" w:cstheme="minorHAnsi"/>
                <w:szCs w:val="24"/>
              </w:rPr>
            </w:pPr>
            <w:r>
              <w:rPr>
                <w:rFonts w:asciiTheme="minorHAnsi" w:hAnsiTheme="minorHAnsi" w:cstheme="minorHAnsi"/>
                <w:szCs w:val="24"/>
              </w:rPr>
              <w:t>Morning M</w:t>
            </w:r>
            <w:r w:rsidR="00C0003E" w:rsidRPr="00C0003E">
              <w:rPr>
                <w:rFonts w:asciiTheme="minorHAnsi" w:hAnsiTheme="minorHAnsi" w:cstheme="minorHAnsi"/>
                <w:szCs w:val="24"/>
              </w:rPr>
              <w:t>ile</w:t>
            </w:r>
          </w:p>
          <w:p w14:paraId="26BB5D00" w14:textId="77777777" w:rsidR="003A4A46" w:rsidRDefault="003A4A46" w:rsidP="00C0003E">
            <w:pPr>
              <w:jc w:val="center"/>
              <w:rPr>
                <w:rFonts w:asciiTheme="minorHAnsi" w:hAnsiTheme="minorHAnsi" w:cstheme="minorHAnsi"/>
                <w:szCs w:val="24"/>
              </w:rPr>
            </w:pPr>
          </w:p>
          <w:p w14:paraId="7CEB8311" w14:textId="77777777" w:rsidR="003A4A46" w:rsidRPr="00C0003E" w:rsidRDefault="003A4A46" w:rsidP="003A4A46">
            <w:pPr>
              <w:jc w:val="center"/>
              <w:rPr>
                <w:rFonts w:asciiTheme="minorHAnsi" w:hAnsiTheme="minorHAnsi" w:cstheme="minorHAnsi"/>
                <w:szCs w:val="24"/>
              </w:rPr>
            </w:pPr>
            <w:r w:rsidRPr="00C0003E">
              <w:rPr>
                <w:rFonts w:asciiTheme="minorHAnsi" w:hAnsiTheme="minorHAnsi" w:cstheme="minorHAnsi"/>
                <w:szCs w:val="24"/>
              </w:rPr>
              <w:t>3.15 - 4pm</w:t>
            </w:r>
          </w:p>
          <w:p w14:paraId="72101A9C" w14:textId="77777777" w:rsidR="003A4A46" w:rsidRPr="00C0003E" w:rsidRDefault="003A4A46" w:rsidP="003A4A46">
            <w:pPr>
              <w:jc w:val="center"/>
              <w:rPr>
                <w:rFonts w:asciiTheme="minorHAnsi" w:hAnsiTheme="minorHAnsi" w:cstheme="minorHAnsi"/>
                <w:szCs w:val="24"/>
              </w:rPr>
            </w:pPr>
            <w:r w:rsidRPr="00C0003E">
              <w:rPr>
                <w:rFonts w:asciiTheme="minorHAnsi" w:hAnsiTheme="minorHAnsi" w:cstheme="minorHAnsi"/>
                <w:szCs w:val="24"/>
              </w:rPr>
              <w:t>Open Library</w:t>
            </w:r>
          </w:p>
          <w:p w14:paraId="6619B51A" w14:textId="532C61CC" w:rsidR="00C0003E" w:rsidRPr="00C0003E" w:rsidRDefault="00C0003E" w:rsidP="00E96BDD">
            <w:pPr>
              <w:jc w:val="center"/>
              <w:rPr>
                <w:rFonts w:asciiTheme="minorHAnsi" w:hAnsiTheme="minorHAnsi" w:cstheme="minorHAnsi"/>
                <w:szCs w:val="24"/>
              </w:rPr>
            </w:pPr>
            <w:r w:rsidRPr="00C0003E">
              <w:rPr>
                <w:rFonts w:asciiTheme="minorHAnsi" w:hAnsiTheme="minorHAnsi" w:cstheme="minorHAnsi"/>
                <w:szCs w:val="24"/>
              </w:rPr>
              <w:t xml:space="preserve"> </w:t>
            </w:r>
          </w:p>
        </w:tc>
        <w:tc>
          <w:tcPr>
            <w:tcW w:w="1927" w:type="dxa"/>
          </w:tcPr>
          <w:p w14:paraId="134F7B70" w14:textId="1A7FBCEE" w:rsidR="00C0003E" w:rsidRPr="00C0003E" w:rsidRDefault="00C0003E" w:rsidP="003A4A46">
            <w:pPr>
              <w:jc w:val="center"/>
              <w:rPr>
                <w:rFonts w:asciiTheme="minorHAnsi" w:hAnsiTheme="minorHAnsi" w:cstheme="minorHAnsi"/>
                <w:szCs w:val="24"/>
              </w:rPr>
            </w:pPr>
            <w:r w:rsidRPr="00C0003E">
              <w:rPr>
                <w:rFonts w:asciiTheme="minorHAnsi" w:hAnsiTheme="minorHAnsi" w:cstheme="minorHAnsi"/>
                <w:szCs w:val="24"/>
              </w:rPr>
              <w:t>9 – 9.30am</w:t>
            </w:r>
          </w:p>
          <w:p w14:paraId="6B3F3461" w14:textId="04C9A441"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 xml:space="preserve">Parent’s </w:t>
            </w:r>
            <w:r w:rsidR="00900A6A">
              <w:rPr>
                <w:rFonts w:asciiTheme="minorHAnsi" w:hAnsiTheme="minorHAnsi" w:cstheme="minorHAnsi"/>
                <w:szCs w:val="24"/>
              </w:rPr>
              <w:t>C</w:t>
            </w:r>
            <w:r w:rsidRPr="00C0003E">
              <w:rPr>
                <w:rFonts w:asciiTheme="minorHAnsi" w:hAnsiTheme="minorHAnsi" w:cstheme="minorHAnsi"/>
                <w:szCs w:val="24"/>
              </w:rPr>
              <w:t>offee</w:t>
            </w:r>
          </w:p>
          <w:p w14:paraId="696D4C4E" w14:textId="5FBCB3E2" w:rsidR="00C0003E" w:rsidRDefault="003A4A46" w:rsidP="00C0003E">
            <w:pPr>
              <w:jc w:val="center"/>
              <w:rPr>
                <w:rFonts w:asciiTheme="minorHAnsi" w:hAnsiTheme="minorHAnsi" w:cstheme="minorHAnsi"/>
                <w:szCs w:val="24"/>
              </w:rPr>
            </w:pPr>
            <w:r w:rsidRPr="00C0003E">
              <w:rPr>
                <w:rFonts w:asciiTheme="minorHAnsi" w:hAnsiTheme="minorHAnsi" w:cstheme="minorHAnsi"/>
                <w:szCs w:val="24"/>
              </w:rPr>
              <w:t>M</w:t>
            </w:r>
            <w:r w:rsidR="00C0003E" w:rsidRPr="00C0003E">
              <w:rPr>
                <w:rFonts w:asciiTheme="minorHAnsi" w:hAnsiTheme="minorHAnsi" w:cstheme="minorHAnsi"/>
                <w:szCs w:val="24"/>
              </w:rPr>
              <w:t>orning</w:t>
            </w:r>
          </w:p>
          <w:p w14:paraId="32D54BA5" w14:textId="654DC695" w:rsidR="003A4A46" w:rsidRDefault="003A4A46" w:rsidP="00C0003E">
            <w:pPr>
              <w:jc w:val="center"/>
              <w:rPr>
                <w:rFonts w:asciiTheme="minorHAnsi" w:hAnsiTheme="minorHAnsi" w:cstheme="minorHAnsi"/>
                <w:szCs w:val="24"/>
              </w:rPr>
            </w:pPr>
          </w:p>
          <w:p w14:paraId="60B495F1" w14:textId="77777777" w:rsidR="003A4A46" w:rsidRPr="00C0003E" w:rsidRDefault="003A4A46" w:rsidP="003A4A46">
            <w:pPr>
              <w:jc w:val="center"/>
              <w:rPr>
                <w:rFonts w:asciiTheme="minorHAnsi" w:hAnsiTheme="minorHAnsi" w:cstheme="minorHAnsi"/>
                <w:szCs w:val="24"/>
              </w:rPr>
            </w:pPr>
            <w:r w:rsidRPr="00C0003E">
              <w:rPr>
                <w:rFonts w:asciiTheme="minorHAnsi" w:hAnsiTheme="minorHAnsi" w:cstheme="minorHAnsi"/>
                <w:szCs w:val="24"/>
              </w:rPr>
              <w:t>3.15 - 4pm</w:t>
            </w:r>
          </w:p>
          <w:p w14:paraId="09C7D9EC" w14:textId="7DA45D7A" w:rsidR="00C0003E" w:rsidRPr="00C0003E" w:rsidRDefault="003A4A46" w:rsidP="00E96BDD">
            <w:pPr>
              <w:jc w:val="center"/>
              <w:rPr>
                <w:rFonts w:asciiTheme="minorHAnsi" w:hAnsiTheme="minorHAnsi" w:cstheme="minorHAnsi"/>
                <w:szCs w:val="24"/>
              </w:rPr>
            </w:pPr>
            <w:r w:rsidRPr="00C0003E">
              <w:rPr>
                <w:rFonts w:asciiTheme="minorHAnsi" w:hAnsiTheme="minorHAnsi" w:cstheme="minorHAnsi"/>
                <w:szCs w:val="24"/>
              </w:rPr>
              <w:t>Open Library</w:t>
            </w:r>
          </w:p>
        </w:tc>
        <w:tc>
          <w:tcPr>
            <w:tcW w:w="1927" w:type="dxa"/>
          </w:tcPr>
          <w:p w14:paraId="52FFDDAB" w14:textId="77777777" w:rsidR="00C0003E" w:rsidRPr="00C0003E" w:rsidRDefault="00C0003E" w:rsidP="00C0003E">
            <w:pPr>
              <w:jc w:val="center"/>
              <w:rPr>
                <w:rFonts w:asciiTheme="minorHAnsi" w:hAnsiTheme="minorHAnsi" w:cstheme="minorHAnsi"/>
                <w:szCs w:val="24"/>
              </w:rPr>
            </w:pPr>
            <w:r w:rsidRPr="00C0003E">
              <w:rPr>
                <w:rFonts w:asciiTheme="minorHAnsi" w:hAnsiTheme="minorHAnsi" w:cstheme="minorHAnsi"/>
                <w:szCs w:val="24"/>
              </w:rPr>
              <w:t>8.30 - 8.45am</w:t>
            </w:r>
          </w:p>
          <w:p w14:paraId="3CE7C608" w14:textId="53236E82" w:rsidR="00C0003E" w:rsidRDefault="00900A6A" w:rsidP="00C0003E">
            <w:pPr>
              <w:jc w:val="center"/>
              <w:rPr>
                <w:rFonts w:asciiTheme="minorHAnsi" w:hAnsiTheme="minorHAnsi" w:cstheme="minorHAnsi"/>
                <w:szCs w:val="24"/>
              </w:rPr>
            </w:pPr>
            <w:r>
              <w:rPr>
                <w:rFonts w:asciiTheme="minorHAnsi" w:hAnsiTheme="minorHAnsi" w:cstheme="minorHAnsi"/>
                <w:szCs w:val="24"/>
              </w:rPr>
              <w:t>Morning M</w:t>
            </w:r>
            <w:r w:rsidR="00C0003E" w:rsidRPr="00C0003E">
              <w:rPr>
                <w:rFonts w:asciiTheme="minorHAnsi" w:hAnsiTheme="minorHAnsi" w:cstheme="minorHAnsi"/>
                <w:szCs w:val="24"/>
              </w:rPr>
              <w:t xml:space="preserve">ile </w:t>
            </w:r>
          </w:p>
          <w:p w14:paraId="7E61C876" w14:textId="08545DBE" w:rsidR="003A4A46" w:rsidRDefault="003A4A46" w:rsidP="00C0003E">
            <w:pPr>
              <w:jc w:val="center"/>
              <w:rPr>
                <w:rFonts w:asciiTheme="minorHAnsi" w:hAnsiTheme="minorHAnsi" w:cstheme="minorHAnsi"/>
                <w:szCs w:val="24"/>
              </w:rPr>
            </w:pPr>
          </w:p>
          <w:p w14:paraId="4B3E0446" w14:textId="77777777" w:rsidR="003A4A46" w:rsidRPr="00C0003E" w:rsidRDefault="003A4A46" w:rsidP="003A4A46">
            <w:pPr>
              <w:jc w:val="center"/>
              <w:rPr>
                <w:rFonts w:asciiTheme="minorHAnsi" w:hAnsiTheme="minorHAnsi" w:cstheme="minorHAnsi"/>
                <w:szCs w:val="24"/>
              </w:rPr>
            </w:pPr>
            <w:r w:rsidRPr="00C0003E">
              <w:rPr>
                <w:rFonts w:asciiTheme="minorHAnsi" w:hAnsiTheme="minorHAnsi" w:cstheme="minorHAnsi"/>
                <w:szCs w:val="24"/>
              </w:rPr>
              <w:t>3.15 - 4pm</w:t>
            </w:r>
          </w:p>
          <w:p w14:paraId="2536E100" w14:textId="77777777" w:rsidR="003A4A46" w:rsidRPr="00C0003E" w:rsidRDefault="003A4A46" w:rsidP="003A4A46">
            <w:pPr>
              <w:jc w:val="center"/>
              <w:rPr>
                <w:rFonts w:asciiTheme="minorHAnsi" w:hAnsiTheme="minorHAnsi" w:cstheme="minorHAnsi"/>
                <w:szCs w:val="24"/>
              </w:rPr>
            </w:pPr>
            <w:r w:rsidRPr="00C0003E">
              <w:rPr>
                <w:rFonts w:asciiTheme="minorHAnsi" w:hAnsiTheme="minorHAnsi" w:cstheme="minorHAnsi"/>
                <w:szCs w:val="24"/>
              </w:rPr>
              <w:t>Open Library</w:t>
            </w:r>
          </w:p>
          <w:p w14:paraId="22A503BD" w14:textId="468573D0" w:rsidR="00C0003E" w:rsidRPr="00C0003E" w:rsidRDefault="00C0003E" w:rsidP="00E96BDD">
            <w:pPr>
              <w:rPr>
                <w:rFonts w:asciiTheme="minorHAnsi" w:hAnsiTheme="minorHAnsi" w:cstheme="minorHAnsi"/>
                <w:szCs w:val="24"/>
              </w:rPr>
            </w:pPr>
          </w:p>
        </w:tc>
      </w:tr>
    </w:tbl>
    <w:p w14:paraId="771D34A3" w14:textId="773C30BA" w:rsidR="0086674F" w:rsidRDefault="000146CE" w:rsidP="00C0003E">
      <w:pPr>
        <w:jc w:val="both"/>
        <w:rPr>
          <w:rFonts w:asciiTheme="minorHAnsi" w:hAnsiTheme="minorHAnsi" w:cstheme="minorHAnsi"/>
          <w:szCs w:val="24"/>
        </w:rPr>
      </w:pPr>
      <w:r>
        <w:rPr>
          <w:rFonts w:asciiTheme="minorHAnsi" w:hAnsiTheme="minorHAnsi" w:cstheme="minorHAnsi"/>
          <w:szCs w:val="24"/>
        </w:rPr>
        <w:lastRenderedPageBreak/>
        <w:t xml:space="preserve">We look forward to a fun-filled week and would like thank you in advance for your support and participation. </w:t>
      </w:r>
    </w:p>
    <w:p w14:paraId="09DC6C63" w14:textId="40929D2F" w:rsidR="0088330C" w:rsidRDefault="0088330C" w:rsidP="00C119E6">
      <w:pPr>
        <w:jc w:val="both"/>
        <w:rPr>
          <w:rFonts w:asciiTheme="minorHAnsi" w:hAnsiTheme="minorHAnsi" w:cstheme="minorHAnsi"/>
          <w:szCs w:val="24"/>
        </w:rPr>
      </w:pPr>
    </w:p>
    <w:p w14:paraId="2736D946" w14:textId="1D1D89CA" w:rsidR="00B21481" w:rsidRPr="00C119E6" w:rsidRDefault="0086674F" w:rsidP="00C119E6">
      <w:pPr>
        <w:jc w:val="both"/>
        <w:rPr>
          <w:rFonts w:asciiTheme="minorHAnsi" w:hAnsiTheme="minorHAnsi" w:cstheme="minorHAnsi"/>
          <w:szCs w:val="24"/>
        </w:rPr>
      </w:pPr>
      <w:r>
        <w:rPr>
          <w:rFonts w:asciiTheme="minorHAnsi" w:hAnsiTheme="minorHAnsi" w:cstheme="minorHAnsi"/>
          <w:szCs w:val="24"/>
        </w:rPr>
        <w:t>Best wishes,</w:t>
      </w:r>
    </w:p>
    <w:p w14:paraId="6E115E4C" w14:textId="77777777" w:rsidR="00C0003E" w:rsidRPr="00C0003E" w:rsidRDefault="00C0003E" w:rsidP="00C0003E">
      <w:pPr>
        <w:jc w:val="both"/>
        <w:rPr>
          <w:rFonts w:asciiTheme="minorHAnsi" w:hAnsiTheme="minorHAnsi" w:cstheme="minorHAnsi"/>
          <w:szCs w:val="24"/>
        </w:rPr>
      </w:pPr>
      <w:r w:rsidRPr="00C0003E">
        <w:rPr>
          <w:rFonts w:asciiTheme="minorHAnsi" w:hAnsiTheme="minorHAnsi" w:cstheme="minorHAnsi"/>
          <w:szCs w:val="24"/>
        </w:rPr>
        <w:t>Rachel Forward, Caroline Stone and Ruth Ardrey</w:t>
      </w:r>
    </w:p>
    <w:p w14:paraId="425B71FA" w14:textId="2B5B80F9" w:rsidR="00C0003E" w:rsidRPr="00C0003E" w:rsidRDefault="00C0003E" w:rsidP="00C0003E">
      <w:pPr>
        <w:jc w:val="both"/>
        <w:rPr>
          <w:rFonts w:asciiTheme="minorHAnsi" w:hAnsiTheme="minorHAnsi" w:cstheme="minorHAnsi"/>
          <w:b/>
          <w:szCs w:val="24"/>
        </w:rPr>
      </w:pPr>
      <w:r w:rsidRPr="00C0003E">
        <w:rPr>
          <w:rFonts w:asciiTheme="minorHAnsi" w:hAnsiTheme="minorHAnsi" w:cstheme="minorHAnsi"/>
          <w:b/>
          <w:szCs w:val="24"/>
        </w:rPr>
        <w:t>Mental Health and Wellbeing Team</w:t>
      </w:r>
    </w:p>
    <w:sectPr w:rsidR="00C0003E" w:rsidRPr="00C0003E" w:rsidSect="00866F1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Riding Lane, Hildenborough,</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863BBD"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u w:val="single"/>
      </w:rPr>
      <w:t>Headteacher</w:t>
    </w:r>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Ardrey. </w:t>
    </w:r>
    <w:r w:rsidRPr="00625688">
      <w:rPr>
        <w:rFonts w:asciiTheme="minorHAnsi" w:hAnsiTheme="minorHAnsi" w:cstheme="minorHAnsi"/>
        <w:sz w:val="22"/>
        <w:szCs w:val="22"/>
        <w:u w:val="single"/>
      </w:rPr>
      <w:t>Deputy Headteacher</w:t>
    </w:r>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2EB"/>
    <w:multiLevelType w:val="hybridMultilevel"/>
    <w:tmpl w:val="F4BEC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0146CE"/>
    <w:rsid w:val="000C7498"/>
    <w:rsid w:val="00142710"/>
    <w:rsid w:val="001511C4"/>
    <w:rsid w:val="00153050"/>
    <w:rsid w:val="0017676D"/>
    <w:rsid w:val="001B1B78"/>
    <w:rsid w:val="001E5C51"/>
    <w:rsid w:val="001F296A"/>
    <w:rsid w:val="00205631"/>
    <w:rsid w:val="0024336F"/>
    <w:rsid w:val="0025140B"/>
    <w:rsid w:val="00271375"/>
    <w:rsid w:val="0033558B"/>
    <w:rsid w:val="003408A2"/>
    <w:rsid w:val="00362359"/>
    <w:rsid w:val="003A4A46"/>
    <w:rsid w:val="003B1482"/>
    <w:rsid w:val="00425C17"/>
    <w:rsid w:val="00473354"/>
    <w:rsid w:val="004A4D7C"/>
    <w:rsid w:val="004A7DC5"/>
    <w:rsid w:val="004E0FC6"/>
    <w:rsid w:val="005379B1"/>
    <w:rsid w:val="00574F00"/>
    <w:rsid w:val="005E154D"/>
    <w:rsid w:val="006017C6"/>
    <w:rsid w:val="006116A7"/>
    <w:rsid w:val="00623ADD"/>
    <w:rsid w:val="00625688"/>
    <w:rsid w:val="00674A09"/>
    <w:rsid w:val="00685A61"/>
    <w:rsid w:val="006A5058"/>
    <w:rsid w:val="00715044"/>
    <w:rsid w:val="00741640"/>
    <w:rsid w:val="007629B7"/>
    <w:rsid w:val="00770AAC"/>
    <w:rsid w:val="00796CD0"/>
    <w:rsid w:val="0079710D"/>
    <w:rsid w:val="007B6B03"/>
    <w:rsid w:val="007D7759"/>
    <w:rsid w:val="008178DD"/>
    <w:rsid w:val="00863BBD"/>
    <w:rsid w:val="0086674F"/>
    <w:rsid w:val="00866F17"/>
    <w:rsid w:val="0088330C"/>
    <w:rsid w:val="008A1F0A"/>
    <w:rsid w:val="008E6DB1"/>
    <w:rsid w:val="00900A6A"/>
    <w:rsid w:val="00910505"/>
    <w:rsid w:val="00933A62"/>
    <w:rsid w:val="00954E7F"/>
    <w:rsid w:val="009601DD"/>
    <w:rsid w:val="00980768"/>
    <w:rsid w:val="0099145C"/>
    <w:rsid w:val="009D0527"/>
    <w:rsid w:val="009E4E73"/>
    <w:rsid w:val="009F0280"/>
    <w:rsid w:val="00A25F09"/>
    <w:rsid w:val="00A539BD"/>
    <w:rsid w:val="00A85F89"/>
    <w:rsid w:val="00AA3162"/>
    <w:rsid w:val="00B21481"/>
    <w:rsid w:val="00B26BD9"/>
    <w:rsid w:val="00B3753A"/>
    <w:rsid w:val="00B928FF"/>
    <w:rsid w:val="00BA72A4"/>
    <w:rsid w:val="00BD2B1E"/>
    <w:rsid w:val="00BF21B2"/>
    <w:rsid w:val="00BF2C40"/>
    <w:rsid w:val="00BF7544"/>
    <w:rsid w:val="00C0003E"/>
    <w:rsid w:val="00C008ED"/>
    <w:rsid w:val="00C040B3"/>
    <w:rsid w:val="00C109AF"/>
    <w:rsid w:val="00C119E6"/>
    <w:rsid w:val="00C441C7"/>
    <w:rsid w:val="00C5433D"/>
    <w:rsid w:val="00C750C2"/>
    <w:rsid w:val="00C818D3"/>
    <w:rsid w:val="00C86E5D"/>
    <w:rsid w:val="00CA0602"/>
    <w:rsid w:val="00D42EA9"/>
    <w:rsid w:val="00D97B0E"/>
    <w:rsid w:val="00DA5AC2"/>
    <w:rsid w:val="00E0630E"/>
    <w:rsid w:val="00E333DB"/>
    <w:rsid w:val="00E418C2"/>
    <w:rsid w:val="00E869D5"/>
    <w:rsid w:val="00E96BDD"/>
    <w:rsid w:val="00EF265D"/>
    <w:rsid w:val="00FD14CE"/>
    <w:rsid w:val="00FE3739"/>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paragraph" w:customStyle="1" w:styleId="xxmsonormal">
    <w:name w:val="x_xmsonormal"/>
    <w:basedOn w:val="Normal"/>
    <w:rsid w:val="00473354"/>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
    <w:name w:val="Body Text"/>
    <w:basedOn w:val="Normal"/>
    <w:link w:val="BodyTextChar"/>
    <w:uiPriority w:val="1"/>
    <w:qFormat/>
    <w:rsid w:val="00BF7544"/>
    <w:pPr>
      <w:widowControl w:val="0"/>
      <w:overflowPunct/>
      <w:autoSpaceDE/>
      <w:autoSpaceDN/>
      <w:adjustRightInd/>
      <w:textAlignment w:val="auto"/>
    </w:pPr>
    <w:rPr>
      <w:rFonts w:ascii="Century Gothic" w:eastAsia="Century Gothic" w:hAnsi="Century Gothic" w:cs="Century Gothic"/>
      <w:szCs w:val="24"/>
      <w:lang w:val="en-US" w:eastAsia="en-US"/>
    </w:rPr>
  </w:style>
  <w:style w:type="character" w:customStyle="1" w:styleId="BodyTextChar">
    <w:name w:val="Body Text Char"/>
    <w:basedOn w:val="DefaultParagraphFont"/>
    <w:link w:val="BodyText"/>
    <w:uiPriority w:val="1"/>
    <w:rsid w:val="00BF7544"/>
    <w:rPr>
      <w:rFonts w:ascii="Century Gothic" w:eastAsia="Century Gothic" w:hAnsi="Century Gothic" w:cs="Century Gothic"/>
      <w:sz w:val="24"/>
      <w:szCs w:val="24"/>
      <w:lang w:val="en-US"/>
    </w:rPr>
  </w:style>
  <w:style w:type="character" w:customStyle="1" w:styleId="markc1lalmlnp">
    <w:name w:val="markc1lalmlnp"/>
    <w:basedOn w:val="DefaultParagraphFont"/>
    <w:rsid w:val="00C86E5D"/>
  </w:style>
  <w:style w:type="character" w:customStyle="1" w:styleId="markedtq3l4xe">
    <w:name w:val="markedtq3l4xe"/>
    <w:basedOn w:val="DefaultParagraphFont"/>
    <w:rsid w:val="00C86E5D"/>
  </w:style>
  <w:style w:type="table" w:styleId="TableGrid">
    <w:name w:val="Table Grid"/>
    <w:basedOn w:val="TableNormal"/>
    <w:uiPriority w:val="39"/>
    <w:rsid w:val="00C0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61403">
      <w:bodyDiv w:val="1"/>
      <w:marLeft w:val="0"/>
      <w:marRight w:val="0"/>
      <w:marTop w:val="0"/>
      <w:marBottom w:val="0"/>
      <w:divBdr>
        <w:top w:val="none" w:sz="0" w:space="0" w:color="auto"/>
        <w:left w:val="none" w:sz="0" w:space="0" w:color="auto"/>
        <w:bottom w:val="none" w:sz="0" w:space="0" w:color="auto"/>
        <w:right w:val="none" w:sz="0" w:space="0" w:color="auto"/>
      </w:divBdr>
    </w:div>
    <w:div w:id="1783456453">
      <w:bodyDiv w:val="1"/>
      <w:marLeft w:val="0"/>
      <w:marRight w:val="0"/>
      <w:marTop w:val="0"/>
      <w:marBottom w:val="0"/>
      <w:divBdr>
        <w:top w:val="none" w:sz="0" w:space="0" w:color="auto"/>
        <w:left w:val="none" w:sz="0" w:space="0" w:color="auto"/>
        <w:bottom w:val="none" w:sz="0" w:space="0" w:color="auto"/>
        <w:right w:val="none" w:sz="0" w:space="0" w:color="auto"/>
      </w:divBdr>
    </w:div>
    <w:div w:id="19379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B502-2A8D-4167-A4C8-13CA7BA7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Jenny Rumary</cp:lastModifiedBy>
  <cp:revision>2</cp:revision>
  <cp:lastPrinted>2021-11-04T13:30:00Z</cp:lastPrinted>
  <dcterms:created xsi:type="dcterms:W3CDTF">2022-01-28T08:40:00Z</dcterms:created>
  <dcterms:modified xsi:type="dcterms:W3CDTF">2022-01-28T08:40:00Z</dcterms:modified>
</cp:coreProperties>
</file>