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05FAA" w14:textId="317C572A" w:rsidR="00BE034E" w:rsidRPr="00DE5954" w:rsidRDefault="00B701B4" w:rsidP="00BE034E">
      <w:pPr>
        <w:tabs>
          <w:tab w:val="left" w:pos="0"/>
        </w:tabs>
        <w:jc w:val="right"/>
        <w:rPr>
          <w:rFonts w:ascii="Comic Sans MS" w:hAnsi="Comic Sans MS" w:cs="Arial"/>
          <w:sz w:val="20"/>
        </w:rPr>
      </w:pPr>
      <w:r>
        <w:rPr>
          <w:rFonts w:ascii="Comic Sans MS" w:hAnsi="Comic Sans MS" w:cs="Arial"/>
          <w:sz w:val="20"/>
        </w:rPr>
        <w:t xml:space="preserve">Friday </w:t>
      </w:r>
      <w:r w:rsidR="005C62CA">
        <w:rPr>
          <w:rFonts w:ascii="Comic Sans MS" w:hAnsi="Comic Sans MS" w:cs="Arial"/>
          <w:sz w:val="20"/>
        </w:rPr>
        <w:t>11</w:t>
      </w:r>
      <w:r w:rsidR="005C62CA" w:rsidRPr="005C62CA">
        <w:rPr>
          <w:rFonts w:ascii="Comic Sans MS" w:hAnsi="Comic Sans MS" w:cs="Arial"/>
          <w:sz w:val="20"/>
          <w:vertAlign w:val="superscript"/>
        </w:rPr>
        <w:t>th</w:t>
      </w:r>
      <w:r w:rsidR="005C62CA">
        <w:rPr>
          <w:rFonts w:ascii="Comic Sans MS" w:hAnsi="Comic Sans MS" w:cs="Arial"/>
          <w:sz w:val="20"/>
        </w:rPr>
        <w:t xml:space="preserve"> June</w:t>
      </w:r>
      <w:r>
        <w:rPr>
          <w:rFonts w:ascii="Comic Sans MS" w:hAnsi="Comic Sans MS" w:cs="Arial"/>
          <w:sz w:val="20"/>
        </w:rPr>
        <w:t xml:space="preserve"> 2021</w:t>
      </w:r>
    </w:p>
    <w:p w14:paraId="2CB4A230" w14:textId="1B014E14" w:rsidR="00AE2811" w:rsidRPr="00DE5954" w:rsidRDefault="00AE2811" w:rsidP="00AE2811">
      <w:pPr>
        <w:tabs>
          <w:tab w:val="left" w:pos="0"/>
        </w:tabs>
        <w:jc w:val="center"/>
        <w:rPr>
          <w:rFonts w:ascii="Comic Sans MS" w:hAnsi="Comic Sans MS" w:cs="Arial"/>
          <w:b/>
          <w:sz w:val="20"/>
          <w:u w:val="single"/>
        </w:rPr>
      </w:pPr>
      <w:r>
        <w:rPr>
          <w:rFonts w:ascii="Comic Sans MS" w:hAnsi="Comic Sans MS" w:cs="Arial"/>
          <w:b/>
          <w:sz w:val="20"/>
          <w:u w:val="single"/>
        </w:rPr>
        <w:t xml:space="preserve">Year 4 </w:t>
      </w:r>
      <w:r w:rsidRPr="00DE5954">
        <w:rPr>
          <w:rFonts w:ascii="Comic Sans MS" w:hAnsi="Comic Sans MS" w:cs="Arial"/>
          <w:b/>
          <w:sz w:val="20"/>
          <w:u w:val="single"/>
        </w:rPr>
        <w:t xml:space="preserve">Curriculum Newsletter Term </w:t>
      </w:r>
      <w:r>
        <w:rPr>
          <w:rFonts w:ascii="Comic Sans MS" w:hAnsi="Comic Sans MS" w:cs="Arial"/>
          <w:b/>
          <w:sz w:val="20"/>
          <w:u w:val="single"/>
        </w:rPr>
        <w:t>6</w:t>
      </w:r>
    </w:p>
    <w:p w14:paraId="28BED312" w14:textId="77777777" w:rsidR="00AE2811" w:rsidRPr="00DE5954" w:rsidRDefault="00AE2811" w:rsidP="00AE2811">
      <w:pPr>
        <w:tabs>
          <w:tab w:val="left" w:pos="0"/>
        </w:tabs>
        <w:rPr>
          <w:rFonts w:ascii="Comic Sans MS" w:hAnsi="Comic Sans MS" w:cs="Arial"/>
          <w:sz w:val="20"/>
        </w:rPr>
      </w:pPr>
      <w:r w:rsidRPr="00DE5954">
        <w:rPr>
          <w:rFonts w:ascii="Comic Sans MS" w:hAnsi="Comic Sans MS" w:cs="Arial"/>
          <w:sz w:val="20"/>
        </w:rPr>
        <w:t>Dear Parents/Carers,</w:t>
      </w:r>
    </w:p>
    <w:p w14:paraId="3BB425E4" w14:textId="77777777" w:rsidR="00AE2811" w:rsidRPr="00DE5954" w:rsidRDefault="00AE2811" w:rsidP="00AE2811">
      <w:pPr>
        <w:tabs>
          <w:tab w:val="left" w:pos="7500"/>
        </w:tabs>
        <w:jc w:val="both"/>
        <w:rPr>
          <w:rFonts w:ascii="Comic Sans MS" w:hAnsi="Comic Sans MS"/>
          <w:sz w:val="20"/>
        </w:rPr>
      </w:pPr>
    </w:p>
    <w:p w14:paraId="025E738B" w14:textId="77777777" w:rsidR="00AE2811" w:rsidRDefault="00AE2811" w:rsidP="00AE2811">
      <w:pPr>
        <w:tabs>
          <w:tab w:val="left" w:pos="0"/>
        </w:tabs>
        <w:rPr>
          <w:rStyle w:val="normaltextrun"/>
          <w:rFonts w:ascii="Comic Sans MS" w:hAnsi="Comic Sans MS"/>
          <w:color w:val="000000"/>
          <w:sz w:val="20"/>
          <w:shd w:val="clear" w:color="auto" w:fill="FFFFFF"/>
        </w:rPr>
      </w:pPr>
      <w:r>
        <w:rPr>
          <w:rStyle w:val="normaltextrun"/>
          <w:rFonts w:ascii="Comic Sans MS" w:hAnsi="Comic Sans MS"/>
          <w:color w:val="000000"/>
          <w:sz w:val="20"/>
          <w:shd w:val="clear" w:color="auto" w:fill="FFFFFF"/>
        </w:rPr>
        <w:t>Welcome back to our final term of Year 4! </w:t>
      </w:r>
      <w:r>
        <w:rPr>
          <w:rStyle w:val="normaltextrun"/>
          <w:rFonts w:ascii="Comic Sans MS" w:hAnsi="Comic Sans MS"/>
          <w:color w:val="000000"/>
          <w:sz w:val="20"/>
          <w:shd w:val="clear" w:color="auto" w:fill="FFFFFF"/>
        </w:rPr>
        <w:t xml:space="preserve">We have had a funny year working at school and from home but I have been so very proud of how your children have put in their best effort at all times. </w:t>
      </w:r>
    </w:p>
    <w:p w14:paraId="091E7931" w14:textId="71D48E27" w:rsidR="00AE2811" w:rsidRPr="00DE5954" w:rsidRDefault="00AE2811" w:rsidP="00AE2811">
      <w:pPr>
        <w:tabs>
          <w:tab w:val="left" w:pos="0"/>
        </w:tabs>
        <w:rPr>
          <w:rFonts w:ascii="Comic Sans MS" w:hAnsi="Comic Sans MS" w:cs="Arial"/>
          <w:sz w:val="20"/>
        </w:rPr>
      </w:pPr>
      <w:r>
        <w:rPr>
          <w:rStyle w:val="normaltextrun"/>
          <w:rFonts w:ascii="Comic Sans MS" w:hAnsi="Comic Sans MS"/>
          <w:color w:val="000000"/>
          <w:sz w:val="20"/>
          <w:shd w:val="clear" w:color="auto" w:fill="FFFFFF"/>
        </w:rPr>
        <w:t>Below is the outline of the curriculum areas we will be covering this term.</w:t>
      </w:r>
      <w:r>
        <w:rPr>
          <w:rStyle w:val="eop"/>
          <w:rFonts w:ascii="Comic Sans MS" w:eastAsia="MS Mincho" w:hAnsi="Comic Sans MS"/>
          <w:color w:val="000000"/>
          <w:shd w:val="clear" w:color="auto" w:fill="FFFFFF"/>
        </w:rPr>
        <w:t> </w:t>
      </w:r>
    </w:p>
    <w:p w14:paraId="711C0CB6" w14:textId="77777777" w:rsidR="00AE2811" w:rsidRPr="00DE5954" w:rsidRDefault="00AE2811" w:rsidP="00AE2811">
      <w:pPr>
        <w:tabs>
          <w:tab w:val="left" w:pos="0"/>
        </w:tabs>
        <w:rPr>
          <w:rFonts w:ascii="Comic Sans MS" w:hAnsi="Comic Sans MS" w:cs="Arial"/>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AE2811" w:rsidRPr="00DE5954" w14:paraId="1DF1B6A6" w14:textId="77777777" w:rsidTr="00DE6B6A">
        <w:trPr>
          <w:trHeight w:val="275"/>
          <w:jc w:val="center"/>
        </w:trPr>
        <w:tc>
          <w:tcPr>
            <w:tcW w:w="1776" w:type="dxa"/>
          </w:tcPr>
          <w:p w14:paraId="5C209FFF"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t>Subject</w:t>
            </w:r>
          </w:p>
        </w:tc>
        <w:tc>
          <w:tcPr>
            <w:tcW w:w="8487" w:type="dxa"/>
          </w:tcPr>
          <w:p w14:paraId="6AA6D978" w14:textId="77777777" w:rsidR="00AE2811" w:rsidRPr="00DE5954" w:rsidRDefault="00AE2811" w:rsidP="00DE6B6A">
            <w:pPr>
              <w:rPr>
                <w:rFonts w:ascii="Comic Sans MS" w:hAnsi="Comic Sans MS" w:cs="Arial"/>
                <w:b/>
                <w:sz w:val="20"/>
              </w:rPr>
            </w:pPr>
            <w:r w:rsidRPr="00DE5954">
              <w:rPr>
                <w:rFonts w:ascii="Comic Sans MS" w:hAnsi="Comic Sans MS" w:cs="Arial"/>
                <w:b/>
                <w:sz w:val="20"/>
              </w:rPr>
              <w:t>Areas to be covered</w:t>
            </w:r>
          </w:p>
        </w:tc>
      </w:tr>
      <w:tr w:rsidR="00AE2811" w:rsidRPr="00DE5954" w14:paraId="50C844B9" w14:textId="77777777" w:rsidTr="00DE6B6A">
        <w:trPr>
          <w:trHeight w:val="1568"/>
          <w:jc w:val="center"/>
        </w:trPr>
        <w:tc>
          <w:tcPr>
            <w:tcW w:w="1776" w:type="dxa"/>
          </w:tcPr>
          <w:p w14:paraId="5CF8C0EA"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t>Maths</w:t>
            </w:r>
          </w:p>
        </w:tc>
        <w:tc>
          <w:tcPr>
            <w:tcW w:w="8487" w:type="dxa"/>
          </w:tcPr>
          <w:p w14:paraId="4E0DBD34" w14:textId="77777777" w:rsidR="00AE2811" w:rsidRPr="00DE5954" w:rsidRDefault="00AE2811" w:rsidP="00DE6B6A">
            <w:pPr>
              <w:rPr>
                <w:rFonts w:ascii="Comic Sans MS" w:hAnsi="Comic Sans MS"/>
                <w:sz w:val="20"/>
              </w:rPr>
            </w:pPr>
            <w:r w:rsidRPr="00DE5954">
              <w:rPr>
                <w:rFonts w:ascii="Comic Sans MS" w:hAnsi="Comic Sans MS"/>
                <w:sz w:val="20"/>
              </w:rPr>
              <w:t xml:space="preserve">We </w:t>
            </w:r>
            <w:r>
              <w:rPr>
                <w:rFonts w:ascii="Comic Sans MS" w:hAnsi="Comic Sans MS"/>
                <w:sz w:val="20"/>
              </w:rPr>
              <w:t xml:space="preserve">will continue to use Maths No </w:t>
            </w:r>
            <w:proofErr w:type="gramStart"/>
            <w:r>
              <w:rPr>
                <w:rFonts w:ascii="Comic Sans MS" w:hAnsi="Comic Sans MS"/>
                <w:sz w:val="20"/>
              </w:rPr>
              <w:t>Problem which</w:t>
            </w:r>
            <w:proofErr w:type="gramEnd"/>
            <w:r>
              <w:rPr>
                <w:rFonts w:ascii="Comic Sans MS" w:hAnsi="Comic Sans MS"/>
                <w:sz w:val="20"/>
              </w:rPr>
              <w:t xml:space="preserve"> is</w:t>
            </w:r>
            <w:r w:rsidRPr="00DE5954">
              <w:rPr>
                <w:rFonts w:ascii="Comic Sans MS" w:hAnsi="Comic Sans MS"/>
                <w:sz w:val="20"/>
              </w:rPr>
              <w:t xml:space="preserve"> in line with the Sin</w:t>
            </w:r>
            <w:r>
              <w:rPr>
                <w:rFonts w:ascii="Comic Sans MS" w:hAnsi="Comic Sans MS"/>
                <w:sz w:val="20"/>
              </w:rPr>
              <w:t xml:space="preserve">gapore Maths approach. This </w:t>
            </w:r>
            <w:r w:rsidRPr="00DE5954">
              <w:rPr>
                <w:rFonts w:ascii="Comic Sans MS" w:hAnsi="Comic Sans MS"/>
                <w:sz w:val="20"/>
              </w:rPr>
              <w:t>encourage</w:t>
            </w:r>
            <w:r>
              <w:rPr>
                <w:rFonts w:ascii="Comic Sans MS" w:hAnsi="Comic Sans MS"/>
                <w:sz w:val="20"/>
              </w:rPr>
              <w:t>s</w:t>
            </w:r>
            <w:r w:rsidRPr="00DE5954">
              <w:rPr>
                <w:rFonts w:ascii="Comic Sans MS" w:hAnsi="Comic Sans MS"/>
                <w:sz w:val="20"/>
              </w:rPr>
              <w:t xml:space="preserve"> children to use manipulatives to support learning and approach mathematical problems in different ways. Children will be developing their mathematical thinking in a range of contexts with particular focus on:</w:t>
            </w:r>
          </w:p>
          <w:p w14:paraId="002058D3" w14:textId="77777777" w:rsidR="00AE2811" w:rsidRPr="00A73FF1" w:rsidRDefault="00AE2811" w:rsidP="00DE6B6A">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Geometry</w:t>
            </w:r>
          </w:p>
          <w:p w14:paraId="73FC3D76" w14:textId="77777777" w:rsidR="00AE2811" w:rsidRDefault="00AE2811" w:rsidP="00DE6B6A">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Area</w:t>
            </w:r>
          </w:p>
          <w:p w14:paraId="2ECEDB85" w14:textId="77777777" w:rsidR="00AE2811" w:rsidRPr="006C3FBA" w:rsidRDefault="00AE2811" w:rsidP="00DE6B6A">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Graphs</w:t>
            </w:r>
          </w:p>
        </w:tc>
      </w:tr>
      <w:tr w:rsidR="00AE2811" w:rsidRPr="00DE5954" w14:paraId="19C1D10F" w14:textId="77777777" w:rsidTr="00DE6B6A">
        <w:trPr>
          <w:trHeight w:val="1764"/>
          <w:jc w:val="center"/>
        </w:trPr>
        <w:tc>
          <w:tcPr>
            <w:tcW w:w="1776" w:type="dxa"/>
          </w:tcPr>
          <w:p w14:paraId="2E014B05"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t>English</w:t>
            </w:r>
          </w:p>
        </w:tc>
        <w:tc>
          <w:tcPr>
            <w:tcW w:w="8487" w:type="dxa"/>
          </w:tcPr>
          <w:p w14:paraId="02A7C22E" w14:textId="77777777" w:rsidR="00AE2811" w:rsidRDefault="00AE2811" w:rsidP="00DE6B6A">
            <w:pPr>
              <w:rPr>
                <w:rFonts w:ascii="Comic Sans MS" w:hAnsi="Comic Sans MS"/>
                <w:color w:val="000000" w:themeColor="text1"/>
                <w:sz w:val="20"/>
              </w:rPr>
            </w:pPr>
            <w:r>
              <w:rPr>
                <w:rFonts w:ascii="Comic Sans MS" w:hAnsi="Comic Sans MS"/>
                <w:color w:val="000000" w:themeColor="text1"/>
                <w:sz w:val="20"/>
              </w:rPr>
              <w:t xml:space="preserve">This term we will develop our </w:t>
            </w:r>
            <w:r w:rsidRPr="006C3FBA">
              <w:rPr>
                <w:rFonts w:ascii="Comic Sans MS" w:hAnsi="Comic Sans MS"/>
                <w:b/>
                <w:color w:val="000000" w:themeColor="text1"/>
                <w:sz w:val="20"/>
              </w:rPr>
              <w:t>diary writing</w:t>
            </w:r>
            <w:r>
              <w:rPr>
                <w:rFonts w:ascii="Comic Sans MS" w:hAnsi="Comic Sans MS"/>
                <w:color w:val="000000" w:themeColor="text1"/>
                <w:sz w:val="20"/>
              </w:rPr>
              <w:t xml:space="preserve"> with </w:t>
            </w:r>
            <w:proofErr w:type="spellStart"/>
            <w:r w:rsidRPr="006C3FBA">
              <w:rPr>
                <w:rFonts w:ascii="Comic Sans MS" w:hAnsi="Comic Sans MS"/>
                <w:b/>
                <w:i/>
                <w:color w:val="000000" w:themeColor="text1"/>
                <w:sz w:val="20"/>
              </w:rPr>
              <w:t>Varjak</w:t>
            </w:r>
            <w:proofErr w:type="spellEnd"/>
            <w:r w:rsidRPr="006C3FBA">
              <w:rPr>
                <w:rFonts w:ascii="Comic Sans MS" w:hAnsi="Comic Sans MS"/>
                <w:b/>
                <w:i/>
                <w:color w:val="000000" w:themeColor="text1"/>
                <w:sz w:val="20"/>
              </w:rPr>
              <w:t xml:space="preserve"> Paw</w:t>
            </w:r>
            <w:r w:rsidRPr="006C3FBA">
              <w:rPr>
                <w:rFonts w:ascii="Comic Sans MS" w:hAnsi="Comic Sans MS"/>
                <w:b/>
                <w:color w:val="000000" w:themeColor="text1"/>
                <w:sz w:val="20"/>
              </w:rPr>
              <w:t xml:space="preserve"> by S F Said</w:t>
            </w:r>
            <w:r>
              <w:rPr>
                <w:rFonts w:ascii="Comic Sans MS" w:hAnsi="Comic Sans MS"/>
                <w:color w:val="000000" w:themeColor="text1"/>
                <w:sz w:val="20"/>
              </w:rPr>
              <w:t xml:space="preserve"> as our starting point. Our extended diary writing will include direct speech, as well as defining and exploring new and adventurous vocabulary.</w:t>
            </w:r>
          </w:p>
          <w:p w14:paraId="78D11D7F" w14:textId="77777777" w:rsidR="00AE2811" w:rsidRDefault="00AE2811" w:rsidP="00DE6B6A">
            <w:pPr>
              <w:rPr>
                <w:rFonts w:ascii="Comic Sans MS" w:hAnsi="Comic Sans MS"/>
                <w:color w:val="000000" w:themeColor="text1"/>
                <w:sz w:val="20"/>
              </w:rPr>
            </w:pPr>
          </w:p>
          <w:p w14:paraId="09659996" w14:textId="77777777" w:rsidR="00AE2811" w:rsidRPr="006C3FBA" w:rsidRDefault="00AE2811" w:rsidP="00DE6B6A">
            <w:pPr>
              <w:rPr>
                <w:rFonts w:ascii="Comic Sans MS" w:hAnsi="Comic Sans MS"/>
                <w:sz w:val="20"/>
              </w:rPr>
            </w:pPr>
            <w:r>
              <w:rPr>
                <w:rFonts w:ascii="Comic Sans MS" w:hAnsi="Comic Sans MS"/>
                <w:color w:val="000000" w:themeColor="text1"/>
                <w:sz w:val="20"/>
              </w:rPr>
              <w:t xml:space="preserve">We will finish the year </w:t>
            </w:r>
            <w:r w:rsidRPr="006C3FBA">
              <w:rPr>
                <w:rFonts w:ascii="Comic Sans MS" w:hAnsi="Comic Sans MS"/>
                <w:color w:val="000000" w:themeColor="text1"/>
                <w:sz w:val="20"/>
              </w:rPr>
              <w:t xml:space="preserve">revisiting character and setting descriptions leading up to writing a </w:t>
            </w:r>
            <w:r w:rsidRPr="006C3FBA">
              <w:rPr>
                <w:rFonts w:ascii="Comic Sans MS" w:hAnsi="Comic Sans MS"/>
                <w:b/>
                <w:color w:val="000000" w:themeColor="text1"/>
                <w:sz w:val="20"/>
              </w:rPr>
              <w:t>newspaper report</w:t>
            </w:r>
            <w:r>
              <w:rPr>
                <w:rFonts w:ascii="Comic Sans MS" w:hAnsi="Comic Sans MS"/>
                <w:color w:val="000000" w:themeColor="text1"/>
                <w:sz w:val="20"/>
              </w:rPr>
              <w:t xml:space="preserve"> with reported speech using a video clip called </w:t>
            </w:r>
            <w:proofErr w:type="spellStart"/>
            <w:r>
              <w:rPr>
                <w:rFonts w:ascii="Comic Sans MS" w:hAnsi="Comic Sans MS"/>
                <w:b/>
                <w:i/>
                <w:color w:val="000000" w:themeColor="text1"/>
                <w:sz w:val="20"/>
              </w:rPr>
              <w:t>Dreamgiver</w:t>
            </w:r>
            <w:proofErr w:type="spellEnd"/>
            <w:r>
              <w:rPr>
                <w:rFonts w:ascii="Comic Sans MS" w:hAnsi="Comic Sans MS"/>
                <w:color w:val="000000" w:themeColor="text1"/>
                <w:sz w:val="20"/>
              </w:rPr>
              <w:t xml:space="preserve"> from the Literacy Shed as a stimulus.</w:t>
            </w:r>
          </w:p>
        </w:tc>
      </w:tr>
      <w:tr w:rsidR="00AE2811" w:rsidRPr="00DE5954" w14:paraId="16146C8A" w14:textId="77777777" w:rsidTr="00DE6B6A">
        <w:trPr>
          <w:trHeight w:val="70"/>
          <w:jc w:val="center"/>
        </w:trPr>
        <w:tc>
          <w:tcPr>
            <w:tcW w:w="1776" w:type="dxa"/>
          </w:tcPr>
          <w:p w14:paraId="3B7DDD74"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t>Science</w:t>
            </w:r>
          </w:p>
        </w:tc>
        <w:tc>
          <w:tcPr>
            <w:tcW w:w="8487" w:type="dxa"/>
          </w:tcPr>
          <w:p w14:paraId="66A57D09" w14:textId="77777777" w:rsidR="00AE2811" w:rsidRPr="00A97813" w:rsidRDefault="00AE2811" w:rsidP="00DE6B6A">
            <w:pPr>
              <w:pStyle w:val="NoSpacing"/>
              <w:rPr>
                <w:rFonts w:ascii="Comic Sans MS" w:hAnsi="Comic Sans MS"/>
                <w:sz w:val="20"/>
                <w:szCs w:val="18"/>
              </w:rPr>
            </w:pPr>
            <w:r w:rsidRPr="00A97813">
              <w:rPr>
                <w:rFonts w:ascii="Comic Sans MS" w:hAnsi="Comic Sans MS"/>
                <w:sz w:val="20"/>
                <w:szCs w:val="18"/>
              </w:rPr>
              <w:t xml:space="preserve">Our Science topic for this term is </w:t>
            </w:r>
            <w:r w:rsidRPr="00A97813">
              <w:rPr>
                <w:rFonts w:ascii="Comic Sans MS" w:hAnsi="Comic Sans MS"/>
                <w:b/>
                <w:sz w:val="20"/>
                <w:szCs w:val="18"/>
              </w:rPr>
              <w:t>‘Animals Including Humans’</w:t>
            </w:r>
            <w:r w:rsidRPr="00A97813">
              <w:rPr>
                <w:rFonts w:ascii="Comic Sans MS" w:hAnsi="Comic Sans MS"/>
                <w:sz w:val="20"/>
                <w:szCs w:val="18"/>
              </w:rPr>
              <w:t xml:space="preserve">. </w:t>
            </w:r>
          </w:p>
          <w:p w14:paraId="75BAB090" w14:textId="77777777" w:rsidR="00AE2811" w:rsidRPr="000F75AF" w:rsidRDefault="00AE2811" w:rsidP="00DE6B6A">
            <w:pPr>
              <w:pStyle w:val="NoSpacing"/>
              <w:rPr>
                <w:rFonts w:ascii="Comic Sans MS" w:hAnsi="Comic Sans MS"/>
                <w:color w:val="FF0000"/>
                <w:sz w:val="20"/>
                <w:szCs w:val="20"/>
              </w:rPr>
            </w:pPr>
            <w:r w:rsidRPr="00A97813">
              <w:rPr>
                <w:rFonts w:ascii="Comic Sans MS" w:hAnsi="Comic Sans MS"/>
                <w:sz w:val="20"/>
                <w:szCs w:val="18"/>
              </w:rPr>
              <w:t>We will be learning about the simple functions of the basic parts of the digestive system in humans; identifying the different types of teeth in humans and their simple functions; and constructing and interpreting a variety of food chains and food webs, identifying producers, predators and prey.</w:t>
            </w:r>
          </w:p>
        </w:tc>
      </w:tr>
      <w:tr w:rsidR="00AE2811" w:rsidRPr="00DE5954" w14:paraId="5524B4A9" w14:textId="77777777" w:rsidTr="00DE6B6A">
        <w:trPr>
          <w:trHeight w:val="575"/>
          <w:jc w:val="center"/>
        </w:trPr>
        <w:tc>
          <w:tcPr>
            <w:tcW w:w="1776" w:type="dxa"/>
          </w:tcPr>
          <w:p w14:paraId="2894B716" w14:textId="77777777" w:rsidR="00AE2811" w:rsidRPr="00F652EC" w:rsidRDefault="00AE2811" w:rsidP="00DE6B6A">
            <w:pPr>
              <w:tabs>
                <w:tab w:val="left" w:pos="0"/>
              </w:tabs>
              <w:rPr>
                <w:rFonts w:ascii="Comic Sans MS" w:hAnsi="Comic Sans MS" w:cs="Arial"/>
                <w:b/>
                <w:sz w:val="20"/>
              </w:rPr>
            </w:pPr>
            <w:r w:rsidRPr="00F652EC">
              <w:rPr>
                <w:rFonts w:ascii="Comic Sans MS" w:hAnsi="Comic Sans MS" w:cs="Arial"/>
                <w:b/>
                <w:sz w:val="20"/>
              </w:rPr>
              <w:t>RE</w:t>
            </w:r>
          </w:p>
        </w:tc>
        <w:tc>
          <w:tcPr>
            <w:tcW w:w="8487" w:type="dxa"/>
          </w:tcPr>
          <w:p w14:paraId="6C408F5F" w14:textId="77777777" w:rsidR="00AE2811" w:rsidRPr="00A97813" w:rsidRDefault="00AE2811" w:rsidP="00DE6B6A">
            <w:pPr>
              <w:pStyle w:val="ListParagraph"/>
              <w:ind w:left="0"/>
              <w:rPr>
                <w:rFonts w:ascii="Comic Sans MS" w:hAnsi="Comic Sans MS"/>
                <w:b/>
                <w:bCs/>
                <w:sz w:val="20"/>
              </w:rPr>
            </w:pPr>
            <w:r w:rsidRPr="00A97813">
              <w:rPr>
                <w:rFonts w:ascii="Comic Sans MS" w:hAnsi="Comic Sans MS"/>
                <w:sz w:val="20"/>
              </w:rPr>
              <w:t xml:space="preserve">Our RE learning this term will be about </w:t>
            </w:r>
            <w:r w:rsidRPr="00A97813">
              <w:rPr>
                <w:rFonts w:ascii="Comic Sans MS" w:hAnsi="Comic Sans MS"/>
                <w:b/>
                <w:bCs/>
                <w:sz w:val="20"/>
              </w:rPr>
              <w:t>HINDUISM, in particular, What does it mean to be a Hindu in Britain today?</w:t>
            </w:r>
          </w:p>
          <w:p w14:paraId="03C91B30" w14:textId="77777777" w:rsidR="00AE2811" w:rsidRPr="008F67F2" w:rsidRDefault="00AE2811" w:rsidP="00DE6B6A">
            <w:pPr>
              <w:rPr>
                <w:rFonts w:ascii="Comic Sans MS" w:hAnsi="Comic Sans MS"/>
                <w:b/>
                <w:bCs/>
                <w:color w:val="FF0000"/>
                <w:sz w:val="20"/>
              </w:rPr>
            </w:pPr>
            <w:r w:rsidRPr="00A97813">
              <w:rPr>
                <w:rFonts w:ascii="Comic Sans MS" w:hAnsi="Comic Sans MS"/>
                <w:sz w:val="20"/>
              </w:rPr>
              <w:t xml:space="preserve">Throughout the </w:t>
            </w:r>
            <w:proofErr w:type="gramStart"/>
            <w:r w:rsidRPr="00A97813">
              <w:rPr>
                <w:rFonts w:ascii="Comic Sans MS" w:hAnsi="Comic Sans MS"/>
                <w:sz w:val="20"/>
              </w:rPr>
              <w:t>unit</w:t>
            </w:r>
            <w:proofErr w:type="gramEnd"/>
            <w:r w:rsidRPr="00A97813">
              <w:rPr>
                <w:rFonts w:ascii="Comic Sans MS" w:hAnsi="Comic Sans MS"/>
                <w:sz w:val="20"/>
              </w:rPr>
              <w:t xml:space="preserve"> we will be exploring the main beliefs of Hindus, which places are special to Hindus, festivals that are important to Hindus and finding out about the meanings of some Hindu symbols.</w:t>
            </w:r>
            <w:r w:rsidRPr="008F67F2">
              <w:rPr>
                <w:rFonts w:ascii="Comic Sans MS" w:hAnsi="Comic Sans MS"/>
                <w:color w:val="FF0000"/>
                <w:sz w:val="20"/>
              </w:rPr>
              <w:t xml:space="preserve"> </w:t>
            </w:r>
          </w:p>
        </w:tc>
      </w:tr>
      <w:tr w:rsidR="00AE2811" w:rsidRPr="00DE5954" w14:paraId="0F4CB147" w14:textId="77777777" w:rsidTr="00DE6B6A">
        <w:trPr>
          <w:trHeight w:val="575"/>
          <w:jc w:val="center"/>
        </w:trPr>
        <w:tc>
          <w:tcPr>
            <w:tcW w:w="1776" w:type="dxa"/>
          </w:tcPr>
          <w:p w14:paraId="7C33A862" w14:textId="77777777" w:rsidR="00AE2811" w:rsidRPr="00F652EC" w:rsidRDefault="00AE2811" w:rsidP="00DE6B6A">
            <w:pPr>
              <w:tabs>
                <w:tab w:val="left" w:pos="0"/>
              </w:tabs>
              <w:rPr>
                <w:rFonts w:ascii="Comic Sans MS" w:hAnsi="Comic Sans MS" w:cs="Arial"/>
                <w:b/>
                <w:sz w:val="20"/>
              </w:rPr>
            </w:pPr>
            <w:r>
              <w:rPr>
                <w:rFonts w:ascii="Comic Sans MS" w:hAnsi="Comic Sans MS" w:cs="Arial"/>
                <w:b/>
                <w:sz w:val="20"/>
              </w:rPr>
              <w:t>Geography</w:t>
            </w:r>
          </w:p>
        </w:tc>
        <w:tc>
          <w:tcPr>
            <w:tcW w:w="8487" w:type="dxa"/>
          </w:tcPr>
          <w:p w14:paraId="64CFB481" w14:textId="676D1C57" w:rsidR="00AE2811" w:rsidRPr="00A97813" w:rsidRDefault="00F73193" w:rsidP="00F73193">
            <w:pPr>
              <w:rPr>
                <w:rFonts w:ascii="Comic Sans MS" w:hAnsi="Comic Sans MS"/>
                <w:sz w:val="20"/>
              </w:rPr>
            </w:pPr>
            <w:r>
              <w:rPr>
                <w:rFonts w:ascii="Comic Sans MS" w:hAnsi="Comic Sans MS"/>
                <w:sz w:val="20"/>
              </w:rPr>
              <w:t xml:space="preserve">Our Geography learning this term will centre </w:t>
            </w:r>
            <w:proofErr w:type="gramStart"/>
            <w:r>
              <w:rPr>
                <w:rFonts w:ascii="Comic Sans MS" w:hAnsi="Comic Sans MS"/>
                <w:sz w:val="20"/>
              </w:rPr>
              <w:t>around</w:t>
            </w:r>
            <w:proofErr w:type="gramEnd"/>
            <w:r>
              <w:rPr>
                <w:rFonts w:ascii="Comic Sans MS" w:hAnsi="Comic Sans MS"/>
                <w:sz w:val="20"/>
              </w:rPr>
              <w:t xml:space="preserve"> </w:t>
            </w:r>
            <w:r w:rsidRPr="00F73193">
              <w:rPr>
                <w:rFonts w:ascii="Comic Sans MS" w:hAnsi="Comic Sans MS"/>
                <w:b/>
                <w:sz w:val="20"/>
              </w:rPr>
              <w:t>r</w:t>
            </w:r>
            <w:r w:rsidRPr="00F73193">
              <w:rPr>
                <w:rFonts w:ascii="Comic Sans MS" w:hAnsi="Comic Sans MS"/>
                <w:b/>
                <w:sz w:val="20"/>
              </w:rPr>
              <w:t>ivers</w:t>
            </w:r>
            <w:r>
              <w:rPr>
                <w:rFonts w:ascii="Comic Sans MS" w:hAnsi="Comic Sans MS"/>
                <w:sz w:val="20"/>
              </w:rPr>
              <w:t>; r</w:t>
            </w:r>
            <w:r w:rsidRPr="00F73193">
              <w:rPr>
                <w:rFonts w:ascii="Comic Sans MS" w:hAnsi="Comic Sans MS"/>
                <w:sz w:val="20"/>
              </w:rPr>
              <w:t>ecognising rivers of the world and how people interact with them.</w:t>
            </w:r>
          </w:p>
        </w:tc>
      </w:tr>
      <w:tr w:rsidR="00AE2811" w:rsidRPr="00DE5954" w14:paraId="11448BD9" w14:textId="77777777" w:rsidTr="00DE6B6A">
        <w:trPr>
          <w:trHeight w:val="575"/>
          <w:jc w:val="center"/>
        </w:trPr>
        <w:tc>
          <w:tcPr>
            <w:tcW w:w="1776" w:type="dxa"/>
          </w:tcPr>
          <w:p w14:paraId="0C39A04D" w14:textId="77777777" w:rsidR="00AE2811" w:rsidRPr="00F652EC" w:rsidRDefault="00AE2811" w:rsidP="00DE6B6A">
            <w:pPr>
              <w:tabs>
                <w:tab w:val="left" w:pos="0"/>
              </w:tabs>
              <w:rPr>
                <w:rFonts w:ascii="Comic Sans MS" w:hAnsi="Comic Sans MS" w:cs="Arial"/>
                <w:b/>
                <w:sz w:val="20"/>
              </w:rPr>
            </w:pPr>
            <w:r>
              <w:rPr>
                <w:rFonts w:ascii="Comic Sans MS" w:hAnsi="Comic Sans MS" w:cs="Arial"/>
                <w:b/>
                <w:sz w:val="20"/>
              </w:rPr>
              <w:t>DT</w:t>
            </w:r>
          </w:p>
        </w:tc>
        <w:tc>
          <w:tcPr>
            <w:tcW w:w="8487" w:type="dxa"/>
          </w:tcPr>
          <w:p w14:paraId="19C76398" w14:textId="4D20BA2E" w:rsidR="00AE2811" w:rsidRPr="00A97813" w:rsidRDefault="00F73193" w:rsidP="00F73193">
            <w:pPr>
              <w:pStyle w:val="ListParagraph"/>
              <w:ind w:left="0"/>
              <w:rPr>
                <w:rFonts w:ascii="Comic Sans MS" w:hAnsi="Comic Sans MS"/>
                <w:sz w:val="20"/>
              </w:rPr>
            </w:pPr>
            <w:r>
              <w:rPr>
                <w:rFonts w:ascii="Comic Sans MS" w:hAnsi="Comic Sans MS"/>
                <w:sz w:val="20"/>
              </w:rPr>
              <w:t xml:space="preserve">Towards the end of </w:t>
            </w:r>
            <w:proofErr w:type="gramStart"/>
            <w:r>
              <w:rPr>
                <w:rFonts w:ascii="Comic Sans MS" w:hAnsi="Comic Sans MS"/>
                <w:sz w:val="20"/>
              </w:rPr>
              <w:t>term</w:t>
            </w:r>
            <w:proofErr w:type="gramEnd"/>
            <w:r>
              <w:rPr>
                <w:rFonts w:ascii="Comic Sans MS" w:hAnsi="Comic Sans MS"/>
                <w:sz w:val="20"/>
              </w:rPr>
              <w:t xml:space="preserve"> we will spend a day revisiting our Science learning about </w:t>
            </w:r>
            <w:r w:rsidRPr="00F73193">
              <w:rPr>
                <w:rFonts w:ascii="Comic Sans MS" w:hAnsi="Comic Sans MS"/>
                <w:b/>
                <w:sz w:val="20"/>
              </w:rPr>
              <w:t>electricity</w:t>
            </w:r>
            <w:r>
              <w:rPr>
                <w:rFonts w:ascii="Comic Sans MS" w:hAnsi="Comic Sans MS"/>
                <w:sz w:val="20"/>
              </w:rPr>
              <w:t xml:space="preserve">. The children will be making their very own </w:t>
            </w:r>
            <w:r w:rsidRPr="00F73193">
              <w:rPr>
                <w:rFonts w:ascii="Comic Sans MS" w:hAnsi="Comic Sans MS"/>
                <w:b/>
                <w:sz w:val="20"/>
              </w:rPr>
              <w:t>torches</w:t>
            </w:r>
            <w:r>
              <w:rPr>
                <w:rFonts w:ascii="Comic Sans MS" w:hAnsi="Comic Sans MS"/>
                <w:sz w:val="20"/>
              </w:rPr>
              <w:t>! A letter will come home shortly explaining what the children will need to bring in and we will ask for a small contribution towards the electrical circuits they will use so that they can bring their torch home.</w:t>
            </w:r>
          </w:p>
        </w:tc>
      </w:tr>
      <w:tr w:rsidR="00C06822" w:rsidRPr="00DE5954" w14:paraId="0CCD4D36" w14:textId="77777777" w:rsidTr="00DE6B6A">
        <w:trPr>
          <w:trHeight w:val="575"/>
          <w:jc w:val="center"/>
        </w:trPr>
        <w:tc>
          <w:tcPr>
            <w:tcW w:w="1776" w:type="dxa"/>
          </w:tcPr>
          <w:p w14:paraId="78CA1959" w14:textId="073656DC" w:rsidR="00C06822" w:rsidRDefault="00C06822" w:rsidP="00DE6B6A">
            <w:pPr>
              <w:tabs>
                <w:tab w:val="left" w:pos="0"/>
              </w:tabs>
              <w:rPr>
                <w:rFonts w:ascii="Comic Sans MS" w:hAnsi="Comic Sans MS" w:cs="Arial"/>
                <w:b/>
                <w:sz w:val="20"/>
              </w:rPr>
            </w:pPr>
            <w:r>
              <w:rPr>
                <w:rFonts w:ascii="Comic Sans MS" w:hAnsi="Comic Sans MS" w:cs="Arial"/>
                <w:b/>
                <w:sz w:val="20"/>
              </w:rPr>
              <w:t>Computing</w:t>
            </w:r>
          </w:p>
        </w:tc>
        <w:tc>
          <w:tcPr>
            <w:tcW w:w="8487" w:type="dxa"/>
          </w:tcPr>
          <w:p w14:paraId="7C3B5F8B" w14:textId="1E610DE0" w:rsidR="00C06822" w:rsidRDefault="00C06822" w:rsidP="00C06822">
            <w:pPr>
              <w:rPr>
                <w:rFonts w:ascii="Comic Sans MS" w:hAnsi="Comic Sans MS"/>
                <w:sz w:val="20"/>
              </w:rPr>
            </w:pPr>
            <w:r>
              <w:rPr>
                <w:rFonts w:ascii="Comic Sans MS" w:hAnsi="Comic Sans MS"/>
                <w:sz w:val="20"/>
              </w:rPr>
              <w:t xml:space="preserve">The children will be answering the question </w:t>
            </w:r>
            <w:r w:rsidRPr="00C06822">
              <w:rPr>
                <w:rFonts w:ascii="Comic Sans MS" w:hAnsi="Comic Sans MS"/>
                <w:b/>
                <w:sz w:val="20"/>
              </w:rPr>
              <w:t xml:space="preserve">How can technology be used to collect and present </w:t>
            </w:r>
            <w:proofErr w:type="gramStart"/>
            <w:r w:rsidRPr="00C06822">
              <w:rPr>
                <w:rFonts w:ascii="Comic Sans MS" w:hAnsi="Comic Sans MS"/>
                <w:b/>
                <w:sz w:val="20"/>
              </w:rPr>
              <w:t>data?</w:t>
            </w:r>
            <w:proofErr w:type="gramEnd"/>
            <w:r>
              <w:rPr>
                <w:rFonts w:ascii="Comic Sans MS" w:hAnsi="Comic Sans MS"/>
                <w:b/>
                <w:sz w:val="20"/>
              </w:rPr>
              <w:t xml:space="preserve"> </w:t>
            </w:r>
            <w:r>
              <w:rPr>
                <w:rFonts w:ascii="Comic Sans MS" w:hAnsi="Comic Sans MS"/>
                <w:sz w:val="20"/>
              </w:rPr>
              <w:t>t</w:t>
            </w:r>
            <w:bookmarkStart w:id="0" w:name="_GoBack"/>
            <w:bookmarkEnd w:id="0"/>
            <w:r w:rsidRPr="00C06822">
              <w:rPr>
                <w:rFonts w:ascii="Comic Sans MS" w:hAnsi="Comic Sans MS"/>
                <w:sz w:val="20"/>
              </w:rPr>
              <w:t>hrough i</w:t>
            </w:r>
            <w:r w:rsidRPr="00C06822">
              <w:rPr>
                <w:rFonts w:ascii="Comic Sans MS" w:hAnsi="Comic Sans MS"/>
                <w:sz w:val="20"/>
              </w:rPr>
              <w:t>nvestigating Weather</w:t>
            </w:r>
          </w:p>
        </w:tc>
      </w:tr>
    </w:tbl>
    <w:p w14:paraId="0DB5BE34" w14:textId="77777777" w:rsidR="00AE2811" w:rsidRDefault="00AE2811" w:rsidP="00AE2811">
      <w:r>
        <w:br w:type="page"/>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AE2811" w:rsidRPr="00DE5954" w14:paraId="0B795ACD" w14:textId="77777777" w:rsidTr="00DE6B6A">
        <w:trPr>
          <w:trHeight w:val="145"/>
          <w:jc w:val="center"/>
        </w:trPr>
        <w:tc>
          <w:tcPr>
            <w:tcW w:w="1776" w:type="dxa"/>
          </w:tcPr>
          <w:p w14:paraId="104E977A"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lastRenderedPageBreak/>
              <w:t>French</w:t>
            </w:r>
          </w:p>
        </w:tc>
        <w:tc>
          <w:tcPr>
            <w:tcW w:w="8487" w:type="dxa"/>
          </w:tcPr>
          <w:p w14:paraId="3215DAD8" w14:textId="0A721A95" w:rsidR="00AE2811" w:rsidRPr="00A97813" w:rsidRDefault="005A7997" w:rsidP="005A7997">
            <w:pPr>
              <w:rPr>
                <w:rFonts w:ascii="Comic Sans MS" w:hAnsi="Comic Sans MS"/>
                <w:sz w:val="20"/>
              </w:rPr>
            </w:pPr>
            <w:r>
              <w:rPr>
                <w:rFonts w:ascii="Comic Sans MS" w:hAnsi="Comic Sans MS"/>
                <w:sz w:val="20"/>
              </w:rPr>
              <w:t xml:space="preserve">This term, the children will be talking </w:t>
            </w:r>
            <w:r w:rsidRPr="005A7997">
              <w:rPr>
                <w:rFonts w:ascii="Comic Sans MS" w:hAnsi="Comic Sans MS"/>
                <w:b/>
                <w:sz w:val="20"/>
              </w:rPr>
              <w:t>Sport</w:t>
            </w:r>
            <w:r>
              <w:rPr>
                <w:rFonts w:ascii="Comic Sans MS" w:hAnsi="Comic Sans MS"/>
                <w:sz w:val="20"/>
              </w:rPr>
              <w:t>; they will be t</w:t>
            </w:r>
            <w:r w:rsidRPr="005A7997">
              <w:rPr>
                <w:rFonts w:ascii="Comic Sans MS" w:hAnsi="Comic Sans MS"/>
                <w:sz w:val="20"/>
              </w:rPr>
              <w:t>al</w:t>
            </w:r>
            <w:r>
              <w:rPr>
                <w:rFonts w:ascii="Comic Sans MS" w:hAnsi="Comic Sans MS"/>
                <w:sz w:val="20"/>
              </w:rPr>
              <w:t>king about the sports they play, expressing likes and learning d</w:t>
            </w:r>
            <w:r w:rsidRPr="005A7997">
              <w:rPr>
                <w:rFonts w:ascii="Comic Sans MS" w:hAnsi="Comic Sans MS"/>
                <w:sz w:val="20"/>
              </w:rPr>
              <w:t xml:space="preserve">etailed vocabulary </w:t>
            </w:r>
            <w:r>
              <w:rPr>
                <w:rFonts w:ascii="Comic Sans MS" w:hAnsi="Comic Sans MS"/>
                <w:sz w:val="20"/>
              </w:rPr>
              <w:t xml:space="preserve">for football and tennis matches as well as the </w:t>
            </w:r>
            <w:r w:rsidRPr="005A7997">
              <w:rPr>
                <w:rFonts w:ascii="Comic Sans MS" w:hAnsi="Comic Sans MS"/>
                <w:sz w:val="20"/>
              </w:rPr>
              <w:t>use of the verb “savoir”</w:t>
            </w:r>
            <w:r>
              <w:rPr>
                <w:rFonts w:ascii="Comic Sans MS" w:hAnsi="Comic Sans MS"/>
                <w:sz w:val="20"/>
              </w:rPr>
              <w:t>.</w:t>
            </w:r>
          </w:p>
        </w:tc>
      </w:tr>
      <w:tr w:rsidR="00AE2811" w:rsidRPr="00DE5954" w14:paraId="13022D2C" w14:textId="77777777" w:rsidTr="00DE6B6A">
        <w:trPr>
          <w:trHeight w:val="145"/>
          <w:jc w:val="center"/>
        </w:trPr>
        <w:tc>
          <w:tcPr>
            <w:tcW w:w="1776" w:type="dxa"/>
          </w:tcPr>
          <w:p w14:paraId="499D2524"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t>PE</w:t>
            </w:r>
          </w:p>
        </w:tc>
        <w:tc>
          <w:tcPr>
            <w:tcW w:w="8487" w:type="dxa"/>
          </w:tcPr>
          <w:p w14:paraId="2CA6B889" w14:textId="77777777" w:rsidR="00AE2811" w:rsidRPr="00B7716F" w:rsidRDefault="00AE2811" w:rsidP="00DE6B6A">
            <w:pPr>
              <w:rPr>
                <w:rFonts w:ascii="Comic Sans MS" w:hAnsi="Comic Sans MS"/>
                <w:sz w:val="20"/>
              </w:rPr>
            </w:pPr>
            <w:r w:rsidRPr="00B7716F">
              <w:rPr>
                <w:rFonts w:ascii="Comic Sans MS" w:hAnsi="Comic Sans MS"/>
                <w:sz w:val="20"/>
              </w:rPr>
              <w:t xml:space="preserve">PE will take place on a </w:t>
            </w:r>
            <w:r>
              <w:rPr>
                <w:rFonts w:ascii="Comic Sans MS" w:hAnsi="Comic Sans MS"/>
                <w:sz w:val="20"/>
              </w:rPr>
              <w:t>Thursday</w:t>
            </w:r>
            <w:r w:rsidRPr="00B7716F">
              <w:rPr>
                <w:rFonts w:ascii="Comic Sans MS" w:hAnsi="Comic Sans MS"/>
                <w:sz w:val="20"/>
              </w:rPr>
              <w:t xml:space="preserve"> this term. The children will be </w:t>
            </w:r>
            <w:r>
              <w:rPr>
                <w:rFonts w:ascii="Comic Sans MS" w:hAnsi="Comic Sans MS"/>
                <w:sz w:val="20"/>
              </w:rPr>
              <w:t xml:space="preserve">going </w:t>
            </w:r>
            <w:r w:rsidRPr="005A7997">
              <w:rPr>
                <w:rFonts w:ascii="Comic Sans MS" w:hAnsi="Comic Sans MS"/>
                <w:b/>
                <w:sz w:val="20"/>
              </w:rPr>
              <w:t>swimming</w:t>
            </w:r>
            <w:r>
              <w:rPr>
                <w:rFonts w:ascii="Comic Sans MS" w:hAnsi="Comic Sans MS"/>
                <w:sz w:val="20"/>
              </w:rPr>
              <w:t>!</w:t>
            </w:r>
          </w:p>
        </w:tc>
      </w:tr>
      <w:tr w:rsidR="00AE2811" w:rsidRPr="00DE5954" w14:paraId="1A5239FE" w14:textId="77777777" w:rsidTr="00DE6B6A">
        <w:trPr>
          <w:trHeight w:val="145"/>
          <w:jc w:val="center"/>
        </w:trPr>
        <w:tc>
          <w:tcPr>
            <w:tcW w:w="1776" w:type="dxa"/>
          </w:tcPr>
          <w:p w14:paraId="558BBCD0" w14:textId="77777777" w:rsidR="00AE2811" w:rsidRPr="00DE5954" w:rsidRDefault="00AE2811" w:rsidP="00DE6B6A">
            <w:pPr>
              <w:tabs>
                <w:tab w:val="left" w:pos="0"/>
              </w:tabs>
              <w:rPr>
                <w:rFonts w:ascii="Comic Sans MS" w:hAnsi="Comic Sans MS" w:cs="Arial"/>
                <w:b/>
                <w:sz w:val="20"/>
              </w:rPr>
            </w:pPr>
            <w:r>
              <w:rPr>
                <w:rFonts w:ascii="Comic Sans MS" w:hAnsi="Comic Sans MS" w:cs="Arial"/>
                <w:b/>
                <w:sz w:val="20"/>
              </w:rPr>
              <w:t>Music</w:t>
            </w:r>
          </w:p>
        </w:tc>
        <w:tc>
          <w:tcPr>
            <w:tcW w:w="8487" w:type="dxa"/>
          </w:tcPr>
          <w:p w14:paraId="6CD74A81" w14:textId="77777777" w:rsidR="00AE2811" w:rsidRPr="006C3FBA" w:rsidRDefault="00AE2811" w:rsidP="00DE6B6A">
            <w:pPr>
              <w:rPr>
                <w:rFonts w:ascii="Comic Sans MS" w:hAnsi="Comic Sans MS" w:cs="Arial"/>
                <w:sz w:val="20"/>
              </w:rPr>
            </w:pPr>
            <w:r>
              <w:rPr>
                <w:rFonts w:ascii="Comic Sans MS" w:hAnsi="Comic Sans MS" w:cs="Arial"/>
                <w:sz w:val="20"/>
              </w:rPr>
              <w:t xml:space="preserve">This term our unit </w:t>
            </w:r>
            <w:r w:rsidRPr="006C3FBA">
              <w:rPr>
                <w:rFonts w:ascii="Comic Sans MS" w:hAnsi="Comic Sans MS" w:cs="Arial"/>
                <w:b/>
                <w:sz w:val="20"/>
              </w:rPr>
              <w:t>Blackbird</w:t>
            </w:r>
            <w:r>
              <w:rPr>
                <w:rFonts w:ascii="Comic Sans MS" w:hAnsi="Comic Sans MS" w:cs="Arial"/>
                <w:b/>
                <w:sz w:val="20"/>
              </w:rPr>
              <w:t xml:space="preserve"> </w:t>
            </w:r>
            <w:r>
              <w:rPr>
                <w:rFonts w:ascii="Comic Sans MS" w:hAnsi="Comic Sans MS" w:cs="Arial"/>
                <w:sz w:val="20"/>
              </w:rPr>
              <w:t>will</w:t>
            </w:r>
            <w:r w:rsidRPr="00DE5954">
              <w:rPr>
                <w:rFonts w:ascii="Comic Sans MS" w:hAnsi="Comic Sans MS" w:cs="Arial"/>
                <w:sz w:val="20"/>
              </w:rPr>
              <w:t xml:space="preserve"> </w:t>
            </w:r>
            <w:r>
              <w:rPr>
                <w:rFonts w:ascii="Comic Sans MS" w:hAnsi="Comic Sans MS" w:cs="Arial"/>
                <w:sz w:val="20"/>
              </w:rPr>
              <w:t xml:space="preserve">look at </w:t>
            </w:r>
            <w:r w:rsidRPr="006C3FBA">
              <w:rPr>
                <w:rFonts w:ascii="Comic Sans MS" w:hAnsi="Comic Sans MS" w:cs="Arial"/>
                <w:sz w:val="20"/>
              </w:rPr>
              <w:t>the development of pop music</w:t>
            </w:r>
            <w:r>
              <w:rPr>
                <w:rFonts w:ascii="Comic Sans MS" w:hAnsi="Comic Sans MS" w:cs="Arial"/>
                <w:sz w:val="20"/>
              </w:rPr>
              <w:t>, including The Beatles.</w:t>
            </w:r>
          </w:p>
        </w:tc>
      </w:tr>
      <w:tr w:rsidR="00AE2811" w:rsidRPr="00DE5954" w14:paraId="036304BF" w14:textId="77777777" w:rsidTr="00DE6B6A">
        <w:trPr>
          <w:trHeight w:val="2206"/>
          <w:jc w:val="center"/>
        </w:trPr>
        <w:tc>
          <w:tcPr>
            <w:tcW w:w="1776" w:type="dxa"/>
          </w:tcPr>
          <w:p w14:paraId="5F8773F4" w14:textId="77777777" w:rsidR="00AE2811" w:rsidRPr="00DE5954" w:rsidRDefault="00AE2811" w:rsidP="00DE6B6A">
            <w:pPr>
              <w:tabs>
                <w:tab w:val="left" w:pos="0"/>
              </w:tabs>
              <w:rPr>
                <w:rFonts w:ascii="Comic Sans MS" w:hAnsi="Comic Sans MS" w:cs="Arial"/>
                <w:b/>
                <w:sz w:val="20"/>
              </w:rPr>
            </w:pPr>
            <w:r w:rsidRPr="00DE5954">
              <w:rPr>
                <w:rFonts w:ascii="Comic Sans MS" w:hAnsi="Comic Sans MS" w:cs="Arial"/>
                <w:b/>
                <w:sz w:val="20"/>
              </w:rPr>
              <w:t>PSHE and P4C</w:t>
            </w:r>
          </w:p>
        </w:tc>
        <w:tc>
          <w:tcPr>
            <w:tcW w:w="8487" w:type="dxa"/>
          </w:tcPr>
          <w:p w14:paraId="6A7837B2" w14:textId="77777777" w:rsidR="00AE2811" w:rsidRPr="00DE5954" w:rsidRDefault="00AE2811" w:rsidP="00DE6B6A">
            <w:pPr>
              <w:pStyle w:val="NormalWeb"/>
              <w:spacing w:before="0" w:beforeAutospacing="0" w:after="0" w:afterAutospacing="0"/>
              <w:rPr>
                <w:rFonts w:ascii="Comic Sans MS" w:hAnsi="Comic Sans MS" w:cs="Arial"/>
                <w:sz w:val="20"/>
                <w:szCs w:val="20"/>
              </w:rPr>
            </w:pPr>
            <w:r>
              <w:rPr>
                <w:rFonts w:ascii="Comic Sans MS" w:hAnsi="Comic Sans MS" w:cs="Arial"/>
                <w:sz w:val="20"/>
                <w:szCs w:val="20"/>
                <w:shd w:val="clear" w:color="auto" w:fill="FFFFFF"/>
              </w:rPr>
              <w:t xml:space="preserve">We </w:t>
            </w:r>
            <w:r w:rsidRPr="00DE5954">
              <w:rPr>
                <w:rFonts w:ascii="Comic Sans MS" w:hAnsi="Comic Sans MS" w:cs="Arial"/>
                <w:sz w:val="20"/>
                <w:szCs w:val="20"/>
                <w:shd w:val="clear" w:color="auto" w:fill="FFFFFF"/>
              </w:rPr>
              <w:t>us</w:t>
            </w:r>
            <w:r>
              <w:rPr>
                <w:rFonts w:ascii="Comic Sans MS" w:hAnsi="Comic Sans MS" w:cs="Arial"/>
                <w:sz w:val="20"/>
                <w:szCs w:val="20"/>
                <w:shd w:val="clear" w:color="auto" w:fill="FFFFFF"/>
              </w:rPr>
              <w:t>e</w:t>
            </w:r>
            <w:r w:rsidRPr="00DE5954">
              <w:rPr>
                <w:rFonts w:ascii="Comic Sans MS" w:hAnsi="Comic Sans MS" w:cs="Arial"/>
                <w:sz w:val="20"/>
                <w:szCs w:val="20"/>
                <w:shd w:val="clear" w:color="auto" w:fill="FFFFFF"/>
              </w:rPr>
              <w:t> a comprehensive </w:t>
            </w:r>
            <w:r w:rsidRPr="00DE5954">
              <w:rPr>
                <w:rFonts w:ascii="Comic Sans MS" w:hAnsi="Comic Sans MS" w:cs="Arial"/>
                <w:b/>
                <w:sz w:val="20"/>
                <w:szCs w:val="20"/>
                <w:shd w:val="clear" w:color="auto" w:fill="FFFFFF"/>
              </w:rPr>
              <w:t>PSHE programme</w:t>
            </w:r>
            <w:r w:rsidRPr="00DE5954">
              <w:rPr>
                <w:rFonts w:ascii="Comic Sans MS" w:hAnsi="Comic Sans MS" w:cs="Arial"/>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DE5954">
              <w:rPr>
                <w:rFonts w:ascii="Comic Sans MS" w:hAnsi="Comic Sans MS" w:cs="Arial"/>
                <w:sz w:val="20"/>
                <w:szCs w:val="20"/>
              </w:rPr>
              <w:t>The programme builds on the core theme areas identified by the PSHE Association:</w:t>
            </w:r>
          </w:p>
          <w:p w14:paraId="20FDA2A0" w14:textId="77777777" w:rsidR="00AE2811" w:rsidRPr="00DE5954" w:rsidRDefault="00AE2811" w:rsidP="00DE6B6A">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Health and Wellbeing</w:t>
            </w:r>
          </w:p>
          <w:p w14:paraId="3D548A60" w14:textId="77777777" w:rsidR="00AE2811" w:rsidRPr="00DE5954" w:rsidRDefault="00AE2811" w:rsidP="00DE6B6A">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Relationships</w:t>
            </w:r>
          </w:p>
          <w:p w14:paraId="6F4D4BD4" w14:textId="77777777" w:rsidR="00AE2811" w:rsidRPr="00DE5954" w:rsidRDefault="00AE2811" w:rsidP="00DE6B6A">
            <w:pPr>
              <w:pStyle w:val="NormalWeb"/>
              <w:numPr>
                <w:ilvl w:val="0"/>
                <w:numId w:val="4"/>
              </w:numPr>
              <w:spacing w:before="0" w:beforeAutospacing="0" w:after="0" w:afterAutospacing="0"/>
              <w:rPr>
                <w:rFonts w:ascii="Comic Sans MS" w:hAnsi="Comic Sans MS"/>
                <w:sz w:val="20"/>
                <w:szCs w:val="20"/>
              </w:rPr>
            </w:pPr>
            <w:r w:rsidRPr="00DE5954">
              <w:rPr>
                <w:rFonts w:ascii="Comic Sans MS" w:hAnsi="Comic Sans MS" w:cs="Arial"/>
                <w:sz w:val="20"/>
                <w:szCs w:val="20"/>
              </w:rPr>
              <w:t>Living in the Wider World</w:t>
            </w:r>
          </w:p>
        </w:tc>
      </w:tr>
    </w:tbl>
    <w:p w14:paraId="08B9C944" w14:textId="3237F88A" w:rsidR="00AE2811" w:rsidRDefault="00AE2811" w:rsidP="00AE2811">
      <w:pPr>
        <w:tabs>
          <w:tab w:val="left" w:pos="0"/>
        </w:tabs>
        <w:rPr>
          <w:rFonts w:ascii="Comic Sans MS" w:hAnsi="Comic Sans MS" w:cs="Arial"/>
          <w:b/>
          <w:sz w:val="20"/>
        </w:rPr>
      </w:pPr>
    </w:p>
    <w:p w14:paraId="36D03803" w14:textId="77777777" w:rsidR="00025507" w:rsidRDefault="00025507" w:rsidP="00025507">
      <w:pPr>
        <w:jc w:val="center"/>
        <w:rPr>
          <w:rFonts w:ascii="Comic Sans MS" w:hAnsi="Comic Sans MS" w:cs="Arial"/>
          <w:b/>
          <w:sz w:val="20"/>
          <w:u w:val="single"/>
        </w:rPr>
      </w:pPr>
      <w:r>
        <w:rPr>
          <w:rFonts w:ascii="Comic Sans MS" w:hAnsi="Comic Sans MS" w:cs="Arial"/>
          <w:b/>
          <w:sz w:val="20"/>
          <w:u w:val="single"/>
        </w:rPr>
        <w:t>Parent Information</w:t>
      </w:r>
    </w:p>
    <w:p w14:paraId="6D019857" w14:textId="77777777" w:rsidR="00025507" w:rsidRDefault="00025507" w:rsidP="00025507">
      <w:pPr>
        <w:jc w:val="center"/>
        <w:rPr>
          <w:rFonts w:ascii="Comic Sans MS" w:hAnsi="Comic Sans MS" w:cs="Arial"/>
          <w:b/>
          <w:sz w:val="20"/>
          <w:u w:val="single"/>
        </w:rPr>
      </w:pPr>
    </w:p>
    <w:p w14:paraId="713E25DB" w14:textId="77777777" w:rsidR="00025507" w:rsidRDefault="00025507" w:rsidP="00025507">
      <w:pPr>
        <w:jc w:val="center"/>
        <w:rPr>
          <w:rFonts w:ascii="Comic Sans MS" w:hAnsi="Comic Sans MS" w:cs="Arial"/>
          <w:b/>
          <w:sz w:val="20"/>
          <w:u w:val="single"/>
        </w:rPr>
      </w:pPr>
      <w:r>
        <w:rPr>
          <w:rFonts w:ascii="Comic Sans MS" w:hAnsi="Comic Sans MS" w:cs="Arial"/>
          <w:b/>
          <w:sz w:val="20"/>
          <w:u w:val="single"/>
        </w:rPr>
        <w:t>Year 4 Staff</w:t>
      </w:r>
    </w:p>
    <w:p w14:paraId="783F4442" w14:textId="77777777" w:rsidR="00025507" w:rsidRDefault="00025507" w:rsidP="00025507">
      <w:pPr>
        <w:jc w:val="center"/>
        <w:rPr>
          <w:rFonts w:ascii="Comic Sans MS" w:hAnsi="Comic Sans MS" w:cs="Arial"/>
          <w:b/>
          <w:sz w:val="20"/>
          <w:u w:val="single"/>
        </w:rPr>
      </w:pPr>
    </w:p>
    <w:p w14:paraId="2E2A8200" w14:textId="77777777" w:rsidR="00025507" w:rsidRDefault="00025507" w:rsidP="00025507">
      <w:pPr>
        <w:jc w:val="center"/>
        <w:rPr>
          <w:rFonts w:ascii="Comic Sans MS" w:hAnsi="Comic Sans MS" w:cs="Arial"/>
          <w:b/>
          <w:sz w:val="20"/>
          <w:u w:val="single"/>
        </w:rPr>
      </w:pPr>
      <w:r>
        <w:rPr>
          <w:noProof/>
        </w:rPr>
        <w:drawing>
          <wp:inline distT="0" distB="0" distL="0" distR="0" wp14:anchorId="31753C3C" wp14:editId="7994934C">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14:paraId="2FCA14BD" w14:textId="77777777" w:rsidR="00025507" w:rsidRPr="00007A22" w:rsidRDefault="00025507" w:rsidP="00025507">
      <w:pPr>
        <w:pStyle w:val="NormalWeb"/>
        <w:spacing w:before="0" w:beforeAutospacing="0" w:after="0" w:afterAutospacing="0"/>
        <w:rPr>
          <w:sz w:val="20"/>
          <w:szCs w:val="20"/>
          <w:u w:val="single"/>
        </w:rPr>
      </w:pPr>
      <w:r w:rsidRPr="00007A22">
        <w:rPr>
          <w:rFonts w:ascii="Comic Sans MS" w:eastAsiaTheme="minorEastAsia" w:hAnsi="Comic Sans MS" w:cstheme="minorBidi"/>
          <w:b/>
          <w:bCs/>
          <w:color w:val="000000" w:themeColor="text1"/>
          <w:kern w:val="24"/>
          <w:sz w:val="20"/>
          <w:szCs w:val="20"/>
          <w:u w:val="single"/>
        </w:rPr>
        <w:t>Teachers</w:t>
      </w:r>
    </w:p>
    <w:p w14:paraId="768A6F39" w14:textId="77777777" w:rsidR="00025507" w:rsidRPr="00262A88" w:rsidRDefault="00025507" w:rsidP="00025507">
      <w:pPr>
        <w:pStyle w:val="NormalWeb"/>
        <w:spacing w:before="0" w:beforeAutospacing="0" w:after="0" w:afterAutospacing="0"/>
        <w:rPr>
          <w:sz w:val="20"/>
          <w:szCs w:val="20"/>
        </w:rPr>
      </w:pPr>
      <w:r>
        <w:rPr>
          <w:rFonts w:ascii="Comic Sans MS" w:eastAsiaTheme="minorEastAsia" w:hAnsi="Comic Sans MS" w:cstheme="minorBidi"/>
          <w:color w:val="000000" w:themeColor="text1"/>
          <w:kern w:val="24"/>
          <w:sz w:val="20"/>
          <w:szCs w:val="20"/>
        </w:rPr>
        <w:t xml:space="preserve">Miss Nixon </w:t>
      </w:r>
      <w:r w:rsidRPr="00262A88">
        <w:rPr>
          <w:rFonts w:ascii="Comic Sans MS" w:eastAsiaTheme="minorEastAsia" w:hAnsi="Comic Sans MS" w:cstheme="minorBidi"/>
          <w:color w:val="000000" w:themeColor="text1"/>
          <w:kern w:val="24"/>
          <w:sz w:val="20"/>
          <w:szCs w:val="20"/>
        </w:rPr>
        <w:t>- Monday</w:t>
      </w:r>
      <w:r>
        <w:rPr>
          <w:rFonts w:ascii="Comic Sans MS" w:eastAsiaTheme="minorEastAsia" w:hAnsi="Comic Sans MS" w:cstheme="minorBidi"/>
          <w:color w:val="000000" w:themeColor="text1"/>
          <w:kern w:val="24"/>
          <w:sz w:val="20"/>
          <w:szCs w:val="20"/>
        </w:rPr>
        <w:t xml:space="preserve">, </w:t>
      </w:r>
      <w:r w:rsidRPr="00262A88">
        <w:rPr>
          <w:rFonts w:ascii="Comic Sans MS" w:eastAsiaTheme="minorEastAsia" w:hAnsi="Comic Sans MS" w:cstheme="minorBidi"/>
          <w:color w:val="000000" w:themeColor="text1"/>
          <w:kern w:val="24"/>
          <w:sz w:val="20"/>
          <w:szCs w:val="20"/>
        </w:rPr>
        <w:t>Tuesday</w:t>
      </w:r>
      <w:r>
        <w:rPr>
          <w:rFonts w:ascii="Comic Sans MS" w:eastAsiaTheme="minorEastAsia" w:hAnsi="Comic Sans MS" w:cstheme="minorBidi"/>
          <w:color w:val="000000" w:themeColor="text1"/>
          <w:kern w:val="24"/>
          <w:sz w:val="20"/>
          <w:szCs w:val="20"/>
        </w:rPr>
        <w:t>, Wednesday and Thursday</w:t>
      </w:r>
    </w:p>
    <w:p w14:paraId="37D9D25F" w14:textId="77777777" w:rsidR="00025507" w:rsidRPr="00262A88" w:rsidRDefault="00025507" w:rsidP="00025507">
      <w:pPr>
        <w:pStyle w:val="NormalWeb"/>
        <w:spacing w:before="0" w:beforeAutospacing="0" w:after="0" w:afterAutospacing="0"/>
        <w:rPr>
          <w:sz w:val="20"/>
          <w:szCs w:val="20"/>
        </w:rPr>
      </w:pPr>
      <w:r>
        <w:rPr>
          <w:rFonts w:ascii="Comic Sans MS" w:eastAsiaTheme="minorEastAsia" w:hAnsi="Comic Sans MS" w:cstheme="minorBidi"/>
          <w:color w:val="000000" w:themeColor="text1"/>
          <w:kern w:val="24"/>
          <w:sz w:val="20"/>
          <w:szCs w:val="20"/>
        </w:rPr>
        <w:t xml:space="preserve">Mrs </w:t>
      </w:r>
      <w:proofErr w:type="spellStart"/>
      <w:r>
        <w:rPr>
          <w:rFonts w:ascii="Comic Sans MS" w:eastAsiaTheme="minorEastAsia" w:hAnsi="Comic Sans MS" w:cstheme="minorBidi"/>
          <w:color w:val="000000" w:themeColor="text1"/>
          <w:kern w:val="24"/>
          <w:sz w:val="20"/>
          <w:szCs w:val="20"/>
        </w:rPr>
        <w:t>Outram</w:t>
      </w:r>
      <w:proofErr w:type="spellEnd"/>
      <w:r>
        <w:rPr>
          <w:rFonts w:ascii="Comic Sans MS" w:eastAsiaTheme="minorEastAsia" w:hAnsi="Comic Sans MS" w:cstheme="minorBidi"/>
          <w:color w:val="000000" w:themeColor="text1"/>
          <w:kern w:val="24"/>
          <w:sz w:val="20"/>
          <w:szCs w:val="20"/>
        </w:rPr>
        <w:t xml:space="preserve"> </w:t>
      </w:r>
      <w:r w:rsidRPr="00262A88">
        <w:rPr>
          <w:rFonts w:ascii="Comic Sans MS" w:eastAsiaTheme="minorEastAsia" w:hAnsi="Comic Sans MS" w:cstheme="minorBidi"/>
          <w:color w:val="000000" w:themeColor="text1"/>
          <w:kern w:val="24"/>
          <w:sz w:val="20"/>
          <w:szCs w:val="20"/>
        </w:rPr>
        <w:t>- Friday</w:t>
      </w:r>
    </w:p>
    <w:p w14:paraId="3A68594F" w14:textId="77777777" w:rsidR="00025507" w:rsidRPr="00007A22" w:rsidRDefault="00025507" w:rsidP="00025507">
      <w:pPr>
        <w:pStyle w:val="NormalWeb"/>
        <w:spacing w:before="0" w:beforeAutospacing="0" w:after="0" w:afterAutospacing="0"/>
        <w:rPr>
          <w:sz w:val="20"/>
          <w:szCs w:val="20"/>
          <w:u w:val="single"/>
        </w:rPr>
      </w:pPr>
      <w:r w:rsidRPr="00007A22">
        <w:rPr>
          <w:rFonts w:ascii="Comic Sans MS" w:eastAsiaTheme="minorEastAsia" w:hAnsi="Comic Sans MS" w:cstheme="minorBidi"/>
          <w:b/>
          <w:bCs/>
          <w:color w:val="000000" w:themeColor="text1"/>
          <w:kern w:val="24"/>
          <w:sz w:val="20"/>
          <w:szCs w:val="20"/>
          <w:u w:val="single"/>
        </w:rPr>
        <w:t>Teaching Assistants</w:t>
      </w:r>
    </w:p>
    <w:p w14:paraId="5036FA86" w14:textId="77777777" w:rsidR="00025507" w:rsidRDefault="00025507" w:rsidP="00025507">
      <w:pPr>
        <w:jc w:val="both"/>
        <w:rPr>
          <w:rFonts w:ascii="Comic Sans MS" w:hAnsi="Comic Sans MS" w:cs="Arial"/>
          <w:sz w:val="20"/>
        </w:rPr>
      </w:pPr>
      <w:r w:rsidRPr="0090413C">
        <w:rPr>
          <w:rFonts w:ascii="Comic Sans MS" w:hAnsi="Comic Sans MS" w:cs="Arial"/>
          <w:sz w:val="20"/>
        </w:rPr>
        <w:t xml:space="preserve">Mrs </w:t>
      </w:r>
      <w:proofErr w:type="spellStart"/>
      <w:r w:rsidRPr="0090413C">
        <w:rPr>
          <w:rFonts w:ascii="Comic Sans MS" w:hAnsi="Comic Sans MS" w:cs="Arial"/>
          <w:sz w:val="20"/>
        </w:rPr>
        <w:t>Coomber</w:t>
      </w:r>
      <w:proofErr w:type="spellEnd"/>
      <w:r>
        <w:rPr>
          <w:rFonts w:ascii="Comic Sans MS" w:hAnsi="Comic Sans MS" w:cs="Arial"/>
          <w:sz w:val="20"/>
        </w:rPr>
        <w:t xml:space="preserve"> – Mornings Monday to Friday and Wednesday afternoons</w:t>
      </w:r>
    </w:p>
    <w:p w14:paraId="6835C3D0" w14:textId="77777777" w:rsidR="00025507" w:rsidRPr="0090413C" w:rsidRDefault="00025507" w:rsidP="00025507">
      <w:pPr>
        <w:jc w:val="both"/>
        <w:rPr>
          <w:rFonts w:ascii="Comic Sans MS" w:hAnsi="Comic Sans MS" w:cs="Arial"/>
          <w:sz w:val="20"/>
        </w:rPr>
      </w:pPr>
      <w:r>
        <w:rPr>
          <w:rFonts w:ascii="Comic Sans MS" w:hAnsi="Comic Sans MS" w:cs="Arial"/>
          <w:sz w:val="20"/>
        </w:rPr>
        <w:t xml:space="preserve">Mrs </w:t>
      </w:r>
      <w:proofErr w:type="spellStart"/>
      <w:r>
        <w:rPr>
          <w:rFonts w:ascii="Comic Sans MS" w:hAnsi="Comic Sans MS" w:cs="Arial"/>
          <w:sz w:val="20"/>
        </w:rPr>
        <w:t>Rugg</w:t>
      </w:r>
      <w:proofErr w:type="spellEnd"/>
      <w:r>
        <w:rPr>
          <w:rFonts w:ascii="Comic Sans MS" w:hAnsi="Comic Sans MS" w:cs="Arial"/>
          <w:sz w:val="20"/>
        </w:rPr>
        <w:t xml:space="preserve"> – Tuesday afternoons for PPA cover</w:t>
      </w:r>
    </w:p>
    <w:p w14:paraId="71A5FA4C" w14:textId="77777777" w:rsidR="00025507" w:rsidRDefault="00025507" w:rsidP="00025507">
      <w:pPr>
        <w:jc w:val="both"/>
        <w:rPr>
          <w:rFonts w:ascii="Comic Sans MS" w:hAnsi="Comic Sans MS" w:cs="Arial"/>
          <w:b/>
          <w:sz w:val="20"/>
          <w:u w:val="single"/>
        </w:rPr>
      </w:pPr>
    </w:p>
    <w:p w14:paraId="0780197E" w14:textId="77777777" w:rsidR="00025507" w:rsidRDefault="00025507" w:rsidP="00025507">
      <w:pPr>
        <w:jc w:val="center"/>
        <w:rPr>
          <w:rFonts w:ascii="Comic Sans MS" w:hAnsi="Comic Sans MS" w:cs="Arial"/>
          <w:b/>
          <w:sz w:val="20"/>
          <w:u w:val="single"/>
        </w:rPr>
      </w:pPr>
      <w:r w:rsidRPr="003C52F5">
        <w:rPr>
          <w:rFonts w:ascii="Comic Sans MS" w:hAnsi="Comic Sans MS" w:cs="Arial"/>
          <w:b/>
          <w:sz w:val="20"/>
          <w:u w:val="single"/>
        </w:rPr>
        <w:t>Home Learning</w:t>
      </w:r>
    </w:p>
    <w:p w14:paraId="585EAF31" w14:textId="77777777" w:rsidR="00025507" w:rsidRDefault="00025507" w:rsidP="00025507">
      <w:pPr>
        <w:jc w:val="center"/>
        <w:rPr>
          <w:rFonts w:ascii="Comic Sans MS" w:hAnsi="Comic Sans MS" w:cs="Arial"/>
          <w:b/>
          <w:sz w:val="20"/>
          <w:u w:val="single"/>
        </w:rPr>
      </w:pPr>
    </w:p>
    <w:p w14:paraId="4373E263" w14:textId="77777777" w:rsidR="00025507" w:rsidRPr="003C52F5" w:rsidRDefault="00025507" w:rsidP="00025507">
      <w:pPr>
        <w:jc w:val="center"/>
        <w:rPr>
          <w:rFonts w:ascii="Comic Sans MS" w:hAnsi="Comic Sans MS" w:cs="Arial"/>
          <w:b/>
          <w:sz w:val="20"/>
          <w:u w:val="single"/>
        </w:rPr>
      </w:pPr>
      <w:r>
        <w:rPr>
          <w:noProof/>
        </w:rPr>
        <w:drawing>
          <wp:inline distT="0" distB="0" distL="0" distR="0" wp14:anchorId="53E3D214" wp14:editId="65FF32B0">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14:paraId="4FC0C5E8" w14:textId="0C30A527" w:rsidR="00025507" w:rsidRDefault="00025507" w:rsidP="00025507">
      <w:pPr>
        <w:rPr>
          <w:rFonts w:ascii="Comic Sans MS" w:hAnsi="Comic Sans MS" w:cs="Arial"/>
          <w:b/>
          <w:sz w:val="20"/>
        </w:rPr>
      </w:pPr>
      <w:r>
        <w:rPr>
          <w:rFonts w:ascii="Comic Sans MS" w:hAnsi="Comic Sans MS" w:cs="Arial"/>
          <w:sz w:val="20"/>
        </w:rPr>
        <w:t xml:space="preserve">Home Learning will </w:t>
      </w:r>
      <w:r>
        <w:rPr>
          <w:rFonts w:ascii="Comic Sans MS" w:hAnsi="Comic Sans MS" w:cs="Arial"/>
          <w:sz w:val="20"/>
        </w:rPr>
        <w:t>be</w:t>
      </w:r>
      <w:r>
        <w:rPr>
          <w:rFonts w:ascii="Comic Sans MS" w:hAnsi="Comic Sans MS" w:cs="Arial"/>
          <w:sz w:val="20"/>
        </w:rPr>
        <w:t xml:space="preserve"> set every Friday </w:t>
      </w:r>
      <w:r>
        <w:rPr>
          <w:rFonts w:ascii="Comic Sans MS" w:hAnsi="Comic Sans MS" w:cs="Arial"/>
          <w:sz w:val="20"/>
        </w:rPr>
        <w:t>and include spellings and maths</w:t>
      </w:r>
      <w:r>
        <w:rPr>
          <w:rFonts w:ascii="Comic Sans MS" w:hAnsi="Comic Sans MS" w:cs="Arial"/>
          <w:sz w:val="20"/>
        </w:rPr>
        <w:t xml:space="preserve">. In addition to this, we continue to encourage to read daily and regularly practise their times tables. </w:t>
      </w:r>
    </w:p>
    <w:p w14:paraId="28469509" w14:textId="77777777" w:rsidR="00025507" w:rsidRPr="00DE5954" w:rsidRDefault="00025507" w:rsidP="00AE2811">
      <w:pPr>
        <w:tabs>
          <w:tab w:val="left" w:pos="0"/>
        </w:tabs>
        <w:rPr>
          <w:rFonts w:ascii="Comic Sans MS" w:hAnsi="Comic Sans MS" w:cs="Arial"/>
          <w:b/>
          <w:sz w:val="20"/>
        </w:rPr>
      </w:pPr>
    </w:p>
    <w:p w14:paraId="43248050" w14:textId="2520A96A" w:rsidR="00723A9D" w:rsidRDefault="00723A9D" w:rsidP="00D91718">
      <w:pPr>
        <w:jc w:val="center"/>
        <w:rPr>
          <w:rFonts w:ascii="Comic Sans MS" w:hAnsi="Comic Sans MS" w:cs="Arial"/>
          <w:b/>
          <w:sz w:val="20"/>
          <w:u w:val="single"/>
        </w:rPr>
      </w:pPr>
    </w:p>
    <w:p w14:paraId="3A5A64DC" w14:textId="77777777" w:rsidR="00D91718" w:rsidRDefault="00D91718" w:rsidP="00D91718">
      <w:pPr>
        <w:pStyle w:val="1bodycopy"/>
        <w:jc w:val="center"/>
        <w:rPr>
          <w:rFonts w:ascii="Comic Sans MS" w:hAnsi="Comic Sans MS" w:cs="Arial"/>
          <w:b/>
          <w:szCs w:val="20"/>
          <w:u w:val="single"/>
        </w:rPr>
      </w:pPr>
      <w:r>
        <w:rPr>
          <w:rFonts w:ascii="Comic Sans MS" w:hAnsi="Comic Sans MS" w:cs="Arial"/>
          <w:b/>
          <w:szCs w:val="20"/>
          <w:u w:val="single"/>
        </w:rPr>
        <w:t>What do children need to bring to school?</w:t>
      </w:r>
    </w:p>
    <w:p w14:paraId="38DC1727" w14:textId="77777777" w:rsidR="00D91718" w:rsidRDefault="00D91718" w:rsidP="00D91718">
      <w:pPr>
        <w:pStyle w:val="1bodycopy"/>
        <w:jc w:val="center"/>
        <w:rPr>
          <w:rFonts w:ascii="Comic Sans MS" w:hAnsi="Comic Sans MS" w:cs="Arial"/>
          <w:b/>
          <w:szCs w:val="20"/>
          <w:u w:val="single"/>
        </w:rPr>
      </w:pPr>
    </w:p>
    <w:p w14:paraId="6E70F4BA" w14:textId="77777777" w:rsidR="00D91718" w:rsidRPr="007B1EAF" w:rsidRDefault="00D91718" w:rsidP="00D91718">
      <w:pPr>
        <w:pStyle w:val="1bodycopy"/>
        <w:jc w:val="center"/>
        <w:rPr>
          <w:rFonts w:ascii="Comic Sans MS" w:hAnsi="Comic Sans MS" w:cs="Arial"/>
          <w:b/>
          <w:szCs w:val="20"/>
          <w:u w:val="single"/>
        </w:rPr>
      </w:pPr>
      <w:r>
        <w:rPr>
          <w:noProof/>
          <w:lang w:val="en-GB" w:eastAsia="en-GB"/>
        </w:rPr>
        <w:drawing>
          <wp:inline distT="0" distB="0" distL="0" distR="0" wp14:anchorId="295FE379" wp14:editId="5EA668E7">
            <wp:extent cx="520700" cy="51850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747" cy="528508"/>
                    </a:xfrm>
                    <a:prstGeom prst="rect">
                      <a:avLst/>
                    </a:prstGeom>
                    <a:noFill/>
                    <a:ln>
                      <a:noFill/>
                    </a:ln>
                  </pic:spPr>
                </pic:pic>
              </a:graphicData>
            </a:graphic>
          </wp:inline>
        </w:drawing>
      </w:r>
    </w:p>
    <w:p w14:paraId="7E69814C" w14:textId="77777777" w:rsidR="00D91718" w:rsidRPr="00443A11" w:rsidRDefault="00D91718" w:rsidP="00D91718">
      <w:pPr>
        <w:rPr>
          <w:rFonts w:ascii="Comic Sans MS" w:hAnsi="Comic Sans MS" w:cs="Arial"/>
          <w:sz w:val="20"/>
        </w:rPr>
      </w:pPr>
    </w:p>
    <w:p w14:paraId="30923905" w14:textId="77777777" w:rsidR="00D91718" w:rsidRDefault="00D91718" w:rsidP="00D91718">
      <w:pPr>
        <w:overflowPunct/>
        <w:autoSpaceDE/>
        <w:autoSpaceDN/>
        <w:adjustRightInd/>
        <w:spacing w:after="160" w:line="259" w:lineRule="auto"/>
        <w:textAlignment w:val="auto"/>
        <w:rPr>
          <w:rFonts w:ascii="Comic Sans MS" w:hAnsi="Comic Sans MS" w:cs="Arial"/>
          <w:sz w:val="20"/>
        </w:rPr>
      </w:pPr>
      <w:r w:rsidRPr="007B1EAF">
        <w:rPr>
          <w:rFonts w:ascii="Comic Sans MS" w:hAnsi="Comic Sans MS" w:cs="Arial"/>
          <w:sz w:val="20"/>
        </w:rPr>
        <w:t>As part of our school risk assessments, we are limiting the number of items children can bring to school. Ple</w:t>
      </w:r>
      <w:r>
        <w:rPr>
          <w:rFonts w:ascii="Comic Sans MS" w:hAnsi="Comic Sans MS" w:cs="Arial"/>
          <w:sz w:val="20"/>
        </w:rPr>
        <w:t>ase can children bring the following items each day:</w:t>
      </w:r>
    </w:p>
    <w:p w14:paraId="74A24AC2" w14:textId="77777777" w:rsidR="00D91718" w:rsidRPr="007B1EAF" w:rsidRDefault="00D91718" w:rsidP="00D91718">
      <w:pPr>
        <w:pStyle w:val="ListParagraph"/>
        <w:numPr>
          <w:ilvl w:val="0"/>
          <w:numId w:val="16"/>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 xml:space="preserve">A book bag or a </w:t>
      </w:r>
      <w:r w:rsidRPr="007B1EAF">
        <w:rPr>
          <w:rFonts w:ascii="Comic Sans MS" w:hAnsi="Comic Sans MS"/>
          <w:b/>
          <w:bCs/>
          <w:sz w:val="20"/>
        </w:rPr>
        <w:t>small</w:t>
      </w:r>
      <w:r w:rsidRPr="007B1EAF">
        <w:rPr>
          <w:rFonts w:ascii="Comic Sans MS" w:hAnsi="Comic Sans MS"/>
          <w:sz w:val="20"/>
        </w:rPr>
        <w:t xml:space="preserve"> rucksack. No large bags please. </w:t>
      </w:r>
    </w:p>
    <w:p w14:paraId="111ADB6E" w14:textId="77777777" w:rsidR="00D91718" w:rsidRPr="007B1EAF" w:rsidRDefault="00D91718" w:rsidP="00D91718">
      <w:pPr>
        <w:pStyle w:val="ListParagraph"/>
        <w:numPr>
          <w:ilvl w:val="0"/>
          <w:numId w:val="15"/>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clearly labelled water bottle.</w:t>
      </w:r>
    </w:p>
    <w:p w14:paraId="4E60D49D" w14:textId="77777777" w:rsidR="00D91718" w:rsidRPr="007B1EAF" w:rsidRDefault="00D91718" w:rsidP="00D91718">
      <w:pPr>
        <w:pStyle w:val="ListParagraph"/>
        <w:numPr>
          <w:ilvl w:val="0"/>
          <w:numId w:val="15"/>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packed lunch (if not having school lunch).</w:t>
      </w:r>
    </w:p>
    <w:p w14:paraId="73C97A13" w14:textId="77777777" w:rsidR="00D91718" w:rsidRPr="006E4BCC" w:rsidRDefault="00D91718" w:rsidP="00D91718">
      <w:pPr>
        <w:pStyle w:val="ListParagraph"/>
        <w:numPr>
          <w:ilvl w:val="0"/>
          <w:numId w:val="15"/>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Their reading book.</w:t>
      </w:r>
    </w:p>
    <w:p w14:paraId="135D3273" w14:textId="77777777" w:rsidR="00D91718" w:rsidRPr="007B1EAF" w:rsidRDefault="00D91718" w:rsidP="00D91718">
      <w:pPr>
        <w:pStyle w:val="ListParagraph"/>
        <w:numPr>
          <w:ilvl w:val="0"/>
          <w:numId w:val="15"/>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coat/hats and gloves</w:t>
      </w:r>
      <w:r>
        <w:rPr>
          <w:rFonts w:ascii="Comic Sans MS" w:hAnsi="Comic Sans MS"/>
          <w:sz w:val="20"/>
        </w:rPr>
        <w:t>/additional layers (weather dependent</w:t>
      </w:r>
      <w:r w:rsidRPr="007B1EAF">
        <w:rPr>
          <w:rFonts w:ascii="Comic Sans MS" w:hAnsi="Comic Sans MS"/>
          <w:sz w:val="20"/>
        </w:rPr>
        <w:t>).</w:t>
      </w:r>
    </w:p>
    <w:p w14:paraId="79652FE1" w14:textId="77777777" w:rsidR="00D91718" w:rsidRDefault="00D91718" w:rsidP="00D91718">
      <w:pPr>
        <w:rPr>
          <w:rFonts w:ascii="Comic Sans MS" w:hAnsi="Comic Sans MS"/>
          <w:sz w:val="20"/>
        </w:rPr>
      </w:pPr>
      <w:r w:rsidRPr="007B1EAF">
        <w:rPr>
          <w:rFonts w:ascii="Comic Sans MS" w:hAnsi="Comic Sans MS"/>
          <w:b/>
          <w:bCs/>
          <w:sz w:val="20"/>
        </w:rPr>
        <w:t>Children are only allowed to bring into school the items listed above</w:t>
      </w:r>
      <w:r w:rsidRPr="007B1EAF">
        <w:rPr>
          <w:rFonts w:ascii="Comic Sans MS" w:hAnsi="Comic Sans MS"/>
          <w:sz w:val="20"/>
        </w:rPr>
        <w:t xml:space="preserve">, </w:t>
      </w:r>
      <w:proofErr w:type="spellStart"/>
      <w:r w:rsidRPr="007B1EAF">
        <w:rPr>
          <w:rFonts w:ascii="Comic Sans MS" w:hAnsi="Comic Sans MS"/>
          <w:sz w:val="20"/>
        </w:rPr>
        <w:t>ie</w:t>
      </w:r>
      <w:proofErr w:type="spellEnd"/>
      <w:r w:rsidRPr="007B1EAF">
        <w:rPr>
          <w:rFonts w:ascii="Comic Sans MS" w:hAnsi="Comic Sans MS"/>
          <w:sz w:val="20"/>
        </w:rPr>
        <w:t>. no pencil cases, toys etc.</w:t>
      </w:r>
    </w:p>
    <w:p w14:paraId="39EABD3B" w14:textId="77777777" w:rsidR="00D91718" w:rsidRDefault="00D91718" w:rsidP="00D91718">
      <w:pPr>
        <w:rPr>
          <w:rFonts w:ascii="Comic Sans MS" w:hAnsi="Comic Sans MS"/>
          <w:sz w:val="20"/>
        </w:rPr>
      </w:pPr>
    </w:p>
    <w:p w14:paraId="717B1F1A" w14:textId="77777777" w:rsidR="00D91718" w:rsidRDefault="00D91718" w:rsidP="00D91718">
      <w:pPr>
        <w:jc w:val="center"/>
        <w:rPr>
          <w:rFonts w:ascii="Comic Sans MS" w:hAnsi="Comic Sans MS"/>
          <w:b/>
          <w:sz w:val="20"/>
          <w:u w:val="single"/>
        </w:rPr>
      </w:pPr>
      <w:r>
        <w:rPr>
          <w:rFonts w:ascii="Comic Sans MS" w:hAnsi="Comic Sans MS"/>
          <w:b/>
          <w:sz w:val="20"/>
          <w:u w:val="single"/>
        </w:rPr>
        <w:t>Communication</w:t>
      </w:r>
    </w:p>
    <w:p w14:paraId="1B65255A" w14:textId="77777777" w:rsidR="00D91718" w:rsidRDefault="00D91718" w:rsidP="00D91718">
      <w:pPr>
        <w:jc w:val="center"/>
        <w:rPr>
          <w:rFonts w:ascii="Comic Sans MS" w:hAnsi="Comic Sans MS"/>
          <w:b/>
          <w:sz w:val="20"/>
          <w:u w:val="single"/>
        </w:rPr>
      </w:pPr>
    </w:p>
    <w:p w14:paraId="1256BFBF" w14:textId="77777777" w:rsidR="00D91718" w:rsidRDefault="00D91718" w:rsidP="00D91718">
      <w:pPr>
        <w:jc w:val="center"/>
        <w:rPr>
          <w:rFonts w:ascii="Comic Sans MS" w:hAnsi="Comic Sans MS"/>
          <w:b/>
          <w:sz w:val="20"/>
          <w:u w:val="single"/>
        </w:rPr>
      </w:pPr>
      <w:r>
        <w:rPr>
          <w:noProof/>
        </w:rPr>
        <w:drawing>
          <wp:inline distT="0" distB="0" distL="0" distR="0" wp14:anchorId="31135EDA" wp14:editId="4F2AB17A">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14:paraId="2506B1E5" w14:textId="069703B8" w:rsidR="00D91718" w:rsidRDefault="00D91718" w:rsidP="00D91718">
      <w:pPr>
        <w:rPr>
          <w:rFonts w:ascii="Comic Sans MS" w:hAnsi="Comic Sans MS"/>
          <w:sz w:val="20"/>
        </w:rPr>
      </w:pPr>
      <w:r>
        <w:rPr>
          <w:rFonts w:ascii="Comic Sans MS" w:hAnsi="Comic Sans MS"/>
          <w:sz w:val="20"/>
        </w:rPr>
        <w:t xml:space="preserve">Any messages can be emailed or phoned through to the school office. Please don’t hesitate to email us directly should you have any queries or concerns. If you would prefer to speak with us in person, please contact us to arrange an appointment. </w:t>
      </w:r>
    </w:p>
    <w:p w14:paraId="29E7F9B1" w14:textId="77777777" w:rsidR="00D91718" w:rsidRDefault="00D91718" w:rsidP="00D91718">
      <w:pPr>
        <w:jc w:val="center"/>
        <w:rPr>
          <w:rFonts w:ascii="Comic Sans MS" w:hAnsi="Comic Sans MS"/>
          <w:b/>
          <w:sz w:val="20"/>
          <w:u w:val="single"/>
        </w:rPr>
      </w:pPr>
    </w:p>
    <w:p w14:paraId="355F9D7A" w14:textId="4362D6DD" w:rsidR="00D91718" w:rsidRDefault="00D91718" w:rsidP="00D91718">
      <w:pPr>
        <w:rPr>
          <w:rFonts w:ascii="Comic Sans MS" w:hAnsi="Comic Sans MS"/>
          <w:sz w:val="20"/>
        </w:rPr>
      </w:pPr>
      <w:r>
        <w:rPr>
          <w:rFonts w:ascii="Comic Sans MS" w:hAnsi="Comic Sans MS"/>
          <w:sz w:val="20"/>
        </w:rPr>
        <w:t xml:space="preserve">Any questions, please </w:t>
      </w:r>
      <w:proofErr w:type="gramStart"/>
      <w:r>
        <w:rPr>
          <w:rFonts w:ascii="Comic Sans MS" w:hAnsi="Comic Sans MS"/>
          <w:sz w:val="20"/>
        </w:rPr>
        <w:t>don’t</w:t>
      </w:r>
      <w:proofErr w:type="gramEnd"/>
      <w:r>
        <w:rPr>
          <w:rFonts w:ascii="Comic Sans MS" w:hAnsi="Comic Sans MS"/>
          <w:sz w:val="20"/>
        </w:rPr>
        <w:t xml:space="preserve"> hesitate to contact us.</w:t>
      </w:r>
    </w:p>
    <w:p w14:paraId="4C023B4D" w14:textId="77777777" w:rsidR="0000556E" w:rsidRDefault="0000556E" w:rsidP="00D91718">
      <w:pPr>
        <w:rPr>
          <w:rFonts w:ascii="Comic Sans MS" w:hAnsi="Comic Sans MS"/>
          <w:sz w:val="20"/>
        </w:rPr>
      </w:pPr>
    </w:p>
    <w:p w14:paraId="30292E15" w14:textId="67E15EE4" w:rsidR="00D91718" w:rsidRDefault="00D91718" w:rsidP="00D91718">
      <w:pPr>
        <w:rPr>
          <w:rFonts w:ascii="Comic Sans MS" w:hAnsi="Comic Sans MS"/>
          <w:sz w:val="20"/>
        </w:rPr>
      </w:pPr>
      <w:r>
        <w:rPr>
          <w:rFonts w:ascii="Comic Sans MS" w:hAnsi="Comic Sans MS"/>
          <w:sz w:val="20"/>
        </w:rPr>
        <w:t>Many thanks,</w:t>
      </w:r>
    </w:p>
    <w:p w14:paraId="36D9B086" w14:textId="781E5085" w:rsidR="00D91718" w:rsidRPr="0045141E" w:rsidRDefault="00AE2811" w:rsidP="00D91718">
      <w:pPr>
        <w:rPr>
          <w:rFonts w:ascii="Comic Sans MS" w:hAnsi="Comic Sans MS"/>
          <w:sz w:val="20"/>
        </w:rPr>
      </w:pPr>
      <w:r>
        <w:rPr>
          <w:rFonts w:ascii="Comic Sans MS" w:hAnsi="Comic Sans MS"/>
          <w:sz w:val="20"/>
        </w:rPr>
        <w:t>The Year 4</w:t>
      </w:r>
      <w:r w:rsidR="00D91718">
        <w:rPr>
          <w:rFonts w:ascii="Comic Sans MS" w:hAnsi="Comic Sans MS"/>
          <w:sz w:val="20"/>
        </w:rPr>
        <w:t xml:space="preserve"> team </w:t>
      </w:r>
      <w:r w:rsidR="00D91718" w:rsidRPr="00D54A25">
        <w:rPr>
          <w:rFonts w:ascii="Comic Sans MS" w:hAnsi="Comic Sans MS"/>
          <w:sz w:val="20"/>
        </w:rPr>
        <w:sym w:font="Wingdings" w:char="F04A"/>
      </w:r>
      <w:r w:rsidR="00D91718">
        <w:rPr>
          <w:rFonts w:ascii="Comic Sans MS" w:hAnsi="Comic Sans MS"/>
          <w:sz w:val="20"/>
        </w:rPr>
        <w:t xml:space="preserve"> </w:t>
      </w:r>
    </w:p>
    <w:p w14:paraId="60D57D68" w14:textId="77777777" w:rsidR="00D91718" w:rsidRDefault="00D91718" w:rsidP="00BE034E">
      <w:pPr>
        <w:jc w:val="both"/>
        <w:rPr>
          <w:rFonts w:ascii="Comic Sans MS" w:hAnsi="Comic Sans MS" w:cs="Arial"/>
          <w:b/>
          <w:sz w:val="20"/>
          <w:u w:val="single"/>
        </w:rPr>
      </w:pPr>
    </w:p>
    <w:sectPr w:rsidR="00D91718" w:rsidSect="00A72079">
      <w:headerReference w:type="default" r:id="rId12"/>
      <w:footerReference w:type="default" r:id="rId13"/>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8B8D" w14:textId="77777777" w:rsidR="001753F1" w:rsidRDefault="001753F1" w:rsidP="000B14ED">
      <w:r>
        <w:separator/>
      </w:r>
    </w:p>
  </w:endnote>
  <w:endnote w:type="continuationSeparator" w:id="0">
    <w:p w14:paraId="2C7339A7" w14:textId="77777777" w:rsidR="001753F1" w:rsidRDefault="001753F1" w:rsidP="000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5BDB" w14:textId="6385958E" w:rsidR="00CB38B6" w:rsidRDefault="00B42F1B" w:rsidP="00A72079">
    <w:pPr>
      <w:pStyle w:val="Footer"/>
      <w:jc w:val="right"/>
    </w:pPr>
    <w:r>
      <w:rPr>
        <w:noProof/>
      </w:rPr>
      <mc:AlternateContent>
        <mc:Choice Requires="wps">
          <w:drawing>
            <wp:anchor distT="0" distB="0" distL="114300" distR="114300" simplePos="0" relativeHeight="251662336" behindDoc="0" locked="0" layoutInCell="1" allowOverlap="1" wp14:anchorId="6755968C" wp14:editId="26E2BD51">
              <wp:simplePos x="0" y="0"/>
              <wp:positionH relativeFrom="column">
                <wp:posOffset>-333375</wp:posOffset>
              </wp:positionH>
              <wp:positionV relativeFrom="paragraph">
                <wp:posOffset>20320</wp:posOffset>
              </wp:positionV>
              <wp:extent cx="485775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D372A1" w14:textId="77777777" w:rsidR="00CB38B6" w:rsidRDefault="00CB38B6">
                          <w:pPr>
                            <w:rPr>
                              <w:rFonts w:ascii="Comic Sans MS" w:hAnsi="Comic Sans MS"/>
                              <w:sz w:val="18"/>
                              <w:szCs w:val="18"/>
                            </w:rPr>
                          </w:pPr>
                          <w:r w:rsidRPr="00A72079">
                            <w:rPr>
                              <w:rFonts w:ascii="Comic Sans MS" w:hAnsi="Comic Sans MS"/>
                              <w:sz w:val="18"/>
                              <w:szCs w:val="18"/>
                            </w:rPr>
                            <w:t xml:space="preserve">Riding Lane, </w:t>
                          </w:r>
                          <w:proofErr w:type="spellStart"/>
                          <w:r w:rsidRPr="00A72079">
                            <w:rPr>
                              <w:rFonts w:ascii="Comic Sans MS" w:hAnsi="Comic Sans MS"/>
                              <w:sz w:val="18"/>
                              <w:szCs w:val="18"/>
                            </w:rPr>
                            <w:t>Hildenborough</w:t>
                          </w:r>
                          <w:proofErr w:type="gramStart"/>
                          <w:r w:rsidRPr="00A72079">
                            <w:rPr>
                              <w:rFonts w:ascii="Comic Sans MS" w:hAnsi="Comic Sans MS"/>
                              <w:sz w:val="18"/>
                              <w:szCs w:val="18"/>
                            </w:rPr>
                            <w:t>,Ton</w:t>
                          </w:r>
                          <w:r>
                            <w:rPr>
                              <w:rFonts w:ascii="Comic Sans MS" w:hAnsi="Comic Sans MS"/>
                              <w:sz w:val="18"/>
                              <w:szCs w:val="18"/>
                            </w:rPr>
                            <w:t>bridge,Kent</w:t>
                          </w:r>
                          <w:proofErr w:type="spellEnd"/>
                          <w:proofErr w:type="gramEnd"/>
                          <w:r>
                            <w:rPr>
                              <w:rFonts w:ascii="Comic Sans MS" w:hAnsi="Comic Sans MS"/>
                              <w:sz w:val="18"/>
                              <w:szCs w:val="18"/>
                            </w:rPr>
                            <w:t xml:space="preserve"> TN11 9HY. Tel 01732 833394.</w:t>
                          </w:r>
                        </w:p>
                        <w:p w14:paraId="06E17FC1" w14:textId="77777777" w:rsidR="00CB38B6" w:rsidRDefault="00CB38B6">
                          <w:pPr>
                            <w:rPr>
                              <w:rFonts w:ascii="Comic Sans MS" w:hAnsi="Comic Sans MS"/>
                              <w:sz w:val="18"/>
                              <w:szCs w:val="18"/>
                            </w:rPr>
                          </w:pPr>
                          <w:r>
                            <w:rPr>
                              <w:rFonts w:ascii="Comic Sans MS" w:hAnsi="Comic Sans MS"/>
                              <w:sz w:val="18"/>
                              <w:szCs w:val="18"/>
                            </w:rPr>
                            <w:t xml:space="preserve">Email: </w:t>
                          </w:r>
                          <w:hyperlink r:id="rId1" w:history="1">
                            <w:r w:rsidRPr="003501D0">
                              <w:rPr>
                                <w:rStyle w:val="Hyperlink"/>
                                <w:rFonts w:ascii="Comic Sans MS" w:hAnsi="Comic Sans MS"/>
                                <w:sz w:val="18"/>
                                <w:szCs w:val="18"/>
                              </w:rPr>
                              <w:t>office@hildenborough.kent.sch.uk</w:t>
                            </w:r>
                          </w:hyperlink>
                        </w:p>
                        <w:p w14:paraId="13EECCEF" w14:textId="77777777" w:rsidR="00CB38B6" w:rsidRDefault="00C06822">
                          <w:pPr>
                            <w:rPr>
                              <w:rFonts w:ascii="Comic Sans MS" w:hAnsi="Comic Sans MS"/>
                              <w:sz w:val="18"/>
                              <w:szCs w:val="18"/>
                            </w:rPr>
                          </w:pPr>
                          <w:hyperlink r:id="rId2" w:history="1">
                            <w:r w:rsidR="00CB38B6" w:rsidRPr="003501D0">
                              <w:rPr>
                                <w:rStyle w:val="Hyperlink"/>
                                <w:rFonts w:ascii="Comic Sans MS" w:hAnsi="Comic Sans MS"/>
                                <w:sz w:val="18"/>
                                <w:szCs w:val="18"/>
                              </w:rPr>
                              <w:t>www.hildenborough.kent.sch.uk</w:t>
                            </w:r>
                          </w:hyperlink>
                        </w:p>
                        <w:p w14:paraId="4B389AAE" w14:textId="77777777" w:rsidR="00CB38B6" w:rsidRDefault="00CB38B6">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xml:space="preserve">: Pamela Scott, Deputy </w:t>
                          </w:r>
                          <w:proofErr w:type="spellStart"/>
                          <w:r>
                            <w:rPr>
                              <w:rFonts w:ascii="Comic Sans MS" w:hAnsi="Comic Sans MS"/>
                              <w:sz w:val="18"/>
                              <w:szCs w:val="18"/>
                            </w:rPr>
                            <w:t>Headteacher</w:t>
                          </w:r>
                          <w:proofErr w:type="spellEnd"/>
                          <w:r>
                            <w:rPr>
                              <w:rFonts w:ascii="Comic Sans MS" w:hAnsi="Comic Sans MS"/>
                              <w:sz w:val="18"/>
                              <w:szCs w:val="18"/>
                            </w:rPr>
                            <w:t xml:space="preserve">: </w:t>
                          </w:r>
                          <w:r w:rsidR="0073230E">
                            <w:rPr>
                              <w:rFonts w:ascii="Comic Sans MS" w:hAnsi="Comic Sans MS"/>
                              <w:sz w:val="18"/>
                              <w:szCs w:val="18"/>
                            </w:rPr>
                            <w:t>Emma Welch</w:t>
                          </w:r>
                        </w:p>
                        <w:p w14:paraId="5592E558" w14:textId="77777777" w:rsidR="00CB38B6" w:rsidRPr="00A72079" w:rsidRDefault="00CB38B6">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5968C"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" fillcolor="white [3201]" strokecolor="white [3212]" strokeweight=".5pt">
              <v:path arrowok="t"/>
              <v:textbox>
                <w:txbxContent>
                  <w:p w14:paraId="6CD372A1" w14:textId="77777777" w:rsidR="00CB38B6" w:rsidRDefault="00CB38B6">
                    <w:pPr>
                      <w:rPr>
                        <w:rFonts w:ascii="Comic Sans MS" w:hAnsi="Comic Sans MS"/>
                        <w:sz w:val="18"/>
                        <w:szCs w:val="18"/>
                      </w:rPr>
                    </w:pPr>
                    <w:r w:rsidRPr="00A72079">
                      <w:rPr>
                        <w:rFonts w:ascii="Comic Sans MS" w:hAnsi="Comic Sans MS"/>
                        <w:sz w:val="18"/>
                        <w:szCs w:val="18"/>
                      </w:rPr>
                      <w:t xml:space="preserve">Riding Lane, </w:t>
                    </w:r>
                    <w:proofErr w:type="spellStart"/>
                    <w:r w:rsidRPr="00A72079">
                      <w:rPr>
                        <w:rFonts w:ascii="Comic Sans MS" w:hAnsi="Comic Sans MS"/>
                        <w:sz w:val="18"/>
                        <w:szCs w:val="18"/>
                      </w:rPr>
                      <w:t>Hildenborough</w:t>
                    </w:r>
                    <w:proofErr w:type="gramStart"/>
                    <w:r w:rsidRPr="00A72079">
                      <w:rPr>
                        <w:rFonts w:ascii="Comic Sans MS" w:hAnsi="Comic Sans MS"/>
                        <w:sz w:val="18"/>
                        <w:szCs w:val="18"/>
                      </w:rPr>
                      <w:t>,Ton</w:t>
                    </w:r>
                    <w:r>
                      <w:rPr>
                        <w:rFonts w:ascii="Comic Sans MS" w:hAnsi="Comic Sans MS"/>
                        <w:sz w:val="18"/>
                        <w:szCs w:val="18"/>
                      </w:rPr>
                      <w:t>bridge,Kent</w:t>
                    </w:r>
                    <w:proofErr w:type="spellEnd"/>
                    <w:proofErr w:type="gramEnd"/>
                    <w:r>
                      <w:rPr>
                        <w:rFonts w:ascii="Comic Sans MS" w:hAnsi="Comic Sans MS"/>
                        <w:sz w:val="18"/>
                        <w:szCs w:val="18"/>
                      </w:rPr>
                      <w:t xml:space="preserve"> TN11 9HY. Tel 01732 833394.</w:t>
                    </w:r>
                  </w:p>
                  <w:p w14:paraId="06E17FC1" w14:textId="77777777" w:rsidR="00CB38B6" w:rsidRDefault="00CB38B6">
                    <w:pPr>
                      <w:rPr>
                        <w:rFonts w:ascii="Comic Sans MS" w:hAnsi="Comic Sans MS"/>
                        <w:sz w:val="18"/>
                        <w:szCs w:val="18"/>
                      </w:rPr>
                    </w:pPr>
                    <w:r>
                      <w:rPr>
                        <w:rFonts w:ascii="Comic Sans MS" w:hAnsi="Comic Sans MS"/>
                        <w:sz w:val="18"/>
                        <w:szCs w:val="18"/>
                      </w:rPr>
                      <w:t xml:space="preserve">Email: </w:t>
                    </w:r>
                    <w:hyperlink r:id="rId3" w:history="1">
                      <w:r w:rsidRPr="003501D0">
                        <w:rPr>
                          <w:rStyle w:val="Hyperlink"/>
                          <w:rFonts w:ascii="Comic Sans MS" w:hAnsi="Comic Sans MS"/>
                          <w:sz w:val="18"/>
                          <w:szCs w:val="18"/>
                        </w:rPr>
                        <w:t>office@hildenborough.kent.sch.uk</w:t>
                      </w:r>
                    </w:hyperlink>
                  </w:p>
                  <w:p w14:paraId="13EECCEF" w14:textId="77777777" w:rsidR="00CB38B6" w:rsidRDefault="00C06822">
                    <w:pPr>
                      <w:rPr>
                        <w:rFonts w:ascii="Comic Sans MS" w:hAnsi="Comic Sans MS"/>
                        <w:sz w:val="18"/>
                        <w:szCs w:val="18"/>
                      </w:rPr>
                    </w:pPr>
                    <w:hyperlink r:id="rId4" w:history="1">
                      <w:r w:rsidR="00CB38B6" w:rsidRPr="003501D0">
                        <w:rPr>
                          <w:rStyle w:val="Hyperlink"/>
                          <w:rFonts w:ascii="Comic Sans MS" w:hAnsi="Comic Sans MS"/>
                          <w:sz w:val="18"/>
                          <w:szCs w:val="18"/>
                        </w:rPr>
                        <w:t>www.hildenborough.kent.sch.uk</w:t>
                      </w:r>
                    </w:hyperlink>
                  </w:p>
                  <w:p w14:paraId="4B389AAE" w14:textId="77777777" w:rsidR="00CB38B6" w:rsidRDefault="00CB38B6">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xml:space="preserve">: Pamela Scott, Deputy </w:t>
                    </w:r>
                    <w:proofErr w:type="spellStart"/>
                    <w:r>
                      <w:rPr>
                        <w:rFonts w:ascii="Comic Sans MS" w:hAnsi="Comic Sans MS"/>
                        <w:sz w:val="18"/>
                        <w:szCs w:val="18"/>
                      </w:rPr>
                      <w:t>Headteacher</w:t>
                    </w:r>
                    <w:proofErr w:type="spellEnd"/>
                    <w:r>
                      <w:rPr>
                        <w:rFonts w:ascii="Comic Sans MS" w:hAnsi="Comic Sans MS"/>
                        <w:sz w:val="18"/>
                        <w:szCs w:val="18"/>
                      </w:rPr>
                      <w:t xml:space="preserve">: </w:t>
                    </w:r>
                    <w:r w:rsidR="0073230E">
                      <w:rPr>
                        <w:rFonts w:ascii="Comic Sans MS" w:hAnsi="Comic Sans MS"/>
                        <w:sz w:val="18"/>
                        <w:szCs w:val="18"/>
                      </w:rPr>
                      <w:t>Emma Welch</w:t>
                    </w:r>
                  </w:p>
                  <w:p w14:paraId="5592E558" w14:textId="77777777" w:rsidR="00CB38B6" w:rsidRPr="00A72079" w:rsidRDefault="00CB38B6">
                    <w:pPr>
                      <w:rPr>
                        <w:rFonts w:ascii="Comic Sans MS" w:hAnsi="Comic Sans MS"/>
                        <w:sz w:val="18"/>
                        <w:szCs w:val="18"/>
                      </w:rPr>
                    </w:pPr>
                  </w:p>
                </w:txbxContent>
              </v:textbox>
            </v:shape>
          </w:pict>
        </mc:Fallback>
      </mc:AlternateContent>
    </w:r>
    <w:r w:rsidR="00CB38B6">
      <w:rPr>
        <w:noProof/>
      </w:rPr>
      <w:drawing>
        <wp:inline distT="0" distB="0" distL="0" distR="0" wp14:anchorId="597D69DA" wp14:editId="3B52A6BD">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14:paraId="1AFDB18F" w14:textId="77777777" w:rsidR="00CB38B6" w:rsidRDefault="00CB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124E" w14:textId="77777777" w:rsidR="001753F1" w:rsidRDefault="001753F1" w:rsidP="000B14ED">
      <w:r>
        <w:separator/>
      </w:r>
    </w:p>
  </w:footnote>
  <w:footnote w:type="continuationSeparator" w:id="0">
    <w:p w14:paraId="7DE46F9F" w14:textId="77777777" w:rsidR="001753F1" w:rsidRDefault="001753F1" w:rsidP="000B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3192" w14:textId="77777777" w:rsidR="00CB38B6" w:rsidRDefault="00CB38B6" w:rsidP="000B14ED">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61312" behindDoc="0" locked="0" layoutInCell="1" allowOverlap="1" wp14:anchorId="7BA697AA" wp14:editId="4115406E">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anchor>
      </w:drawing>
    </w:r>
  </w:p>
  <w:p w14:paraId="44F58422" w14:textId="77777777" w:rsidR="00CB38B6" w:rsidRDefault="00CB38B6" w:rsidP="000B14ED">
    <w:pPr>
      <w:pStyle w:val="A4Letterhea"/>
      <w:ind w:right="-334"/>
      <w:rPr>
        <w:rFonts w:asciiTheme="majorHAnsi" w:hAnsiTheme="majorHAnsi" w:cs="Arial"/>
        <w:b w:val="0"/>
        <w:sz w:val="22"/>
        <w:szCs w:val="24"/>
        <w:lang w:val="en-GB"/>
      </w:rPr>
    </w:pPr>
  </w:p>
  <w:p w14:paraId="19DADAE1" w14:textId="77777777" w:rsidR="00CB38B6" w:rsidRDefault="00CB38B6" w:rsidP="000B14ED">
    <w:pPr>
      <w:pStyle w:val="A4Letterhea"/>
      <w:ind w:right="-334"/>
      <w:rPr>
        <w:rFonts w:asciiTheme="majorHAnsi" w:hAnsiTheme="majorHAnsi" w:cs="Arial"/>
        <w:b w:val="0"/>
        <w:sz w:val="22"/>
        <w:szCs w:val="24"/>
        <w:lang w:val="en-GB"/>
      </w:rPr>
    </w:pPr>
  </w:p>
  <w:p w14:paraId="7C0BAAFF" w14:textId="77777777" w:rsidR="00CB38B6" w:rsidRPr="00E6167E" w:rsidRDefault="00CB38B6" w:rsidP="000B14ED">
    <w:pPr>
      <w:pStyle w:val="A4Letterhea"/>
      <w:ind w:right="-334"/>
      <w:rPr>
        <w:rFonts w:asciiTheme="majorHAnsi" w:hAnsiTheme="majorHAnsi" w:cs="Arial"/>
        <w:b w:val="0"/>
        <w:sz w:val="22"/>
        <w:szCs w:val="24"/>
        <w:lang w:val="en-GB"/>
      </w:rPr>
    </w:pPr>
  </w:p>
  <w:p w14:paraId="66AC00DB" w14:textId="77777777" w:rsidR="00CB38B6" w:rsidRDefault="00CB38B6" w:rsidP="000B14ED">
    <w:pPr>
      <w:jc w:val="center"/>
      <w:rPr>
        <w:rFonts w:ascii="Comic Sans MS" w:hAnsi="Comic Sans MS" w:cs="Arial"/>
        <w:b/>
        <w:szCs w:val="24"/>
      </w:rPr>
    </w:pPr>
    <w:r w:rsidRPr="002B4D9D">
      <w:rPr>
        <w:rFonts w:ascii="Comic Sans MS" w:hAnsi="Comic Sans MS" w:cs="Arial"/>
        <w:b/>
        <w:szCs w:val="24"/>
      </w:rPr>
      <w:t>HILDENBOROUGH CHURCH OF ENGLAND PRIMARY SCHOOL</w:t>
    </w:r>
  </w:p>
  <w:p w14:paraId="6FA9B416" w14:textId="77777777" w:rsidR="00CB38B6" w:rsidRDefault="00CB38B6" w:rsidP="000B14ED">
    <w:pPr>
      <w:jc w:val="center"/>
      <w:rPr>
        <w:rFonts w:ascii="Comic Sans MS" w:hAnsi="Comic Sans MS"/>
        <w:b/>
        <w:i/>
        <w:color w:val="007033"/>
        <w:sz w:val="22"/>
        <w:szCs w:val="22"/>
      </w:rPr>
    </w:pPr>
    <w:r w:rsidRPr="00132508">
      <w:rPr>
        <w:rFonts w:ascii="Comic Sans MS" w:hAnsi="Comic Sans MS"/>
        <w:b/>
        <w:i/>
        <w:color w:val="007033"/>
        <w:sz w:val="22"/>
        <w:szCs w:val="22"/>
      </w:rPr>
      <w:t>To be the best we can be, for ourselves, for others and for God.</w:t>
    </w:r>
  </w:p>
  <w:p w14:paraId="5C6EAAB9" w14:textId="77777777" w:rsidR="00CB38B6" w:rsidRPr="00BE034E" w:rsidRDefault="00CB38B6" w:rsidP="00BE034E">
    <w:pPr>
      <w:rPr>
        <w:rFonts w:ascii="Comic Sans MS" w:hAnsi="Comic Sans MS"/>
        <w:szCs w:val="24"/>
      </w:rPr>
    </w:pPr>
    <w:r>
      <w:rPr>
        <w:rFonts w:ascii="Comic Sans MS" w:hAnsi="Comic Sans M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F03"/>
    <w:multiLevelType w:val="hybridMultilevel"/>
    <w:tmpl w:val="5B902384"/>
    <w:lvl w:ilvl="0" w:tplc="6B307A0A">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62B5F78"/>
    <w:multiLevelType w:val="hybridMultilevel"/>
    <w:tmpl w:val="330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E046E"/>
    <w:multiLevelType w:val="hybridMultilevel"/>
    <w:tmpl w:val="2C8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15BEC"/>
    <w:multiLevelType w:val="hybridMultilevel"/>
    <w:tmpl w:val="E2EE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D6C80"/>
    <w:multiLevelType w:val="hybridMultilevel"/>
    <w:tmpl w:val="E9EE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5C22"/>
    <w:multiLevelType w:val="hybridMultilevel"/>
    <w:tmpl w:val="ABF8C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16F3D"/>
    <w:multiLevelType w:val="hybridMultilevel"/>
    <w:tmpl w:val="24D0813C"/>
    <w:lvl w:ilvl="0" w:tplc="6B307A0A">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B0978"/>
    <w:multiLevelType w:val="hybridMultilevel"/>
    <w:tmpl w:val="2F0A1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25BC1"/>
    <w:multiLevelType w:val="hybridMultilevel"/>
    <w:tmpl w:val="E63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122B5"/>
    <w:multiLevelType w:val="hybridMultilevel"/>
    <w:tmpl w:val="829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13444"/>
    <w:multiLevelType w:val="hybridMultilevel"/>
    <w:tmpl w:val="C5D0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4"/>
  </w:num>
  <w:num w:numId="5">
    <w:abstractNumId w:val="11"/>
  </w:num>
  <w:num w:numId="6">
    <w:abstractNumId w:val="3"/>
  </w:num>
  <w:num w:numId="7">
    <w:abstractNumId w:val="2"/>
  </w:num>
  <w:num w:numId="8">
    <w:abstractNumId w:val="17"/>
  </w:num>
  <w:num w:numId="9">
    <w:abstractNumId w:val="9"/>
  </w:num>
  <w:num w:numId="10">
    <w:abstractNumId w:val="1"/>
  </w:num>
  <w:num w:numId="11">
    <w:abstractNumId w:val="7"/>
  </w:num>
  <w:num w:numId="12">
    <w:abstractNumId w:val="4"/>
  </w:num>
  <w:num w:numId="13">
    <w:abstractNumId w:val="0"/>
  </w:num>
  <w:num w:numId="14">
    <w:abstractNumId w:val="16"/>
  </w:num>
  <w:num w:numId="15">
    <w:abstractNumId w:val="8"/>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E"/>
    <w:rsid w:val="0000556E"/>
    <w:rsid w:val="00017733"/>
    <w:rsid w:val="00025507"/>
    <w:rsid w:val="0008159C"/>
    <w:rsid w:val="00086A86"/>
    <w:rsid w:val="00090760"/>
    <w:rsid w:val="00091A1B"/>
    <w:rsid w:val="000967A4"/>
    <w:rsid w:val="000B04E0"/>
    <w:rsid w:val="000B14ED"/>
    <w:rsid w:val="00110951"/>
    <w:rsid w:val="0012596D"/>
    <w:rsid w:val="00132508"/>
    <w:rsid w:val="001426E9"/>
    <w:rsid w:val="001444E0"/>
    <w:rsid w:val="00146A06"/>
    <w:rsid w:val="001753F1"/>
    <w:rsid w:val="0019579F"/>
    <w:rsid w:val="001A2213"/>
    <w:rsid w:val="001A458A"/>
    <w:rsid w:val="001B7B5A"/>
    <w:rsid w:val="001C7F3F"/>
    <w:rsid w:val="00202888"/>
    <w:rsid w:val="00216654"/>
    <w:rsid w:val="002169BD"/>
    <w:rsid w:val="00232851"/>
    <w:rsid w:val="002516C4"/>
    <w:rsid w:val="002636E7"/>
    <w:rsid w:val="00267C89"/>
    <w:rsid w:val="002A069A"/>
    <w:rsid w:val="002B4D9D"/>
    <w:rsid w:val="002B5467"/>
    <w:rsid w:val="002F41F4"/>
    <w:rsid w:val="002F6A7D"/>
    <w:rsid w:val="00301DB5"/>
    <w:rsid w:val="003330B4"/>
    <w:rsid w:val="0034579B"/>
    <w:rsid w:val="00355CAA"/>
    <w:rsid w:val="003C4459"/>
    <w:rsid w:val="003C6C15"/>
    <w:rsid w:val="003C7029"/>
    <w:rsid w:val="003E1242"/>
    <w:rsid w:val="003F5E8A"/>
    <w:rsid w:val="0041122C"/>
    <w:rsid w:val="00435F41"/>
    <w:rsid w:val="0044182F"/>
    <w:rsid w:val="00445042"/>
    <w:rsid w:val="00461077"/>
    <w:rsid w:val="004F6011"/>
    <w:rsid w:val="00501B89"/>
    <w:rsid w:val="005040A3"/>
    <w:rsid w:val="00504942"/>
    <w:rsid w:val="00594B94"/>
    <w:rsid w:val="00597321"/>
    <w:rsid w:val="005A7997"/>
    <w:rsid w:val="005B0645"/>
    <w:rsid w:val="005C5CBD"/>
    <w:rsid w:val="005C62CA"/>
    <w:rsid w:val="005F4385"/>
    <w:rsid w:val="0060609A"/>
    <w:rsid w:val="00613B7C"/>
    <w:rsid w:val="0063388A"/>
    <w:rsid w:val="006530F4"/>
    <w:rsid w:val="00654487"/>
    <w:rsid w:val="006605DB"/>
    <w:rsid w:val="0068314B"/>
    <w:rsid w:val="0069013C"/>
    <w:rsid w:val="00695B8C"/>
    <w:rsid w:val="006B0681"/>
    <w:rsid w:val="006B4EFF"/>
    <w:rsid w:val="006B7F40"/>
    <w:rsid w:val="006D1E16"/>
    <w:rsid w:val="006E2DF6"/>
    <w:rsid w:val="006F23C0"/>
    <w:rsid w:val="006F7539"/>
    <w:rsid w:val="007003BE"/>
    <w:rsid w:val="007034F9"/>
    <w:rsid w:val="00723A9D"/>
    <w:rsid w:val="0073230E"/>
    <w:rsid w:val="00757A48"/>
    <w:rsid w:val="00765723"/>
    <w:rsid w:val="00772247"/>
    <w:rsid w:val="00772BE8"/>
    <w:rsid w:val="0078785C"/>
    <w:rsid w:val="0079011C"/>
    <w:rsid w:val="007922C5"/>
    <w:rsid w:val="007E01FC"/>
    <w:rsid w:val="007F48E6"/>
    <w:rsid w:val="00812150"/>
    <w:rsid w:val="008202E7"/>
    <w:rsid w:val="00845151"/>
    <w:rsid w:val="00882A8A"/>
    <w:rsid w:val="00893E35"/>
    <w:rsid w:val="008A4503"/>
    <w:rsid w:val="008A6DC6"/>
    <w:rsid w:val="008A7A71"/>
    <w:rsid w:val="008B736F"/>
    <w:rsid w:val="008D240D"/>
    <w:rsid w:val="008F7277"/>
    <w:rsid w:val="0091433A"/>
    <w:rsid w:val="00926595"/>
    <w:rsid w:val="00964CA8"/>
    <w:rsid w:val="00976C9C"/>
    <w:rsid w:val="009874C2"/>
    <w:rsid w:val="0099107D"/>
    <w:rsid w:val="009D76DB"/>
    <w:rsid w:val="009F39B7"/>
    <w:rsid w:val="00A02304"/>
    <w:rsid w:val="00A31E00"/>
    <w:rsid w:val="00A434E9"/>
    <w:rsid w:val="00A72079"/>
    <w:rsid w:val="00A75BD3"/>
    <w:rsid w:val="00A863FC"/>
    <w:rsid w:val="00AA5564"/>
    <w:rsid w:val="00AC0ED1"/>
    <w:rsid w:val="00AC3CE1"/>
    <w:rsid w:val="00AC7DAB"/>
    <w:rsid w:val="00AE0953"/>
    <w:rsid w:val="00AE2811"/>
    <w:rsid w:val="00AE33AF"/>
    <w:rsid w:val="00AE6DBC"/>
    <w:rsid w:val="00AF0058"/>
    <w:rsid w:val="00B079E6"/>
    <w:rsid w:val="00B1426A"/>
    <w:rsid w:val="00B17EF0"/>
    <w:rsid w:val="00B22B59"/>
    <w:rsid w:val="00B42F1B"/>
    <w:rsid w:val="00B43060"/>
    <w:rsid w:val="00B577C2"/>
    <w:rsid w:val="00B61FE7"/>
    <w:rsid w:val="00B65BE1"/>
    <w:rsid w:val="00B701B4"/>
    <w:rsid w:val="00B90A34"/>
    <w:rsid w:val="00BB0DCB"/>
    <w:rsid w:val="00BD489D"/>
    <w:rsid w:val="00BD4D1C"/>
    <w:rsid w:val="00BE034E"/>
    <w:rsid w:val="00BE4DAF"/>
    <w:rsid w:val="00C06822"/>
    <w:rsid w:val="00C2221D"/>
    <w:rsid w:val="00C22AEE"/>
    <w:rsid w:val="00C24C92"/>
    <w:rsid w:val="00C43CFB"/>
    <w:rsid w:val="00C90392"/>
    <w:rsid w:val="00C94A97"/>
    <w:rsid w:val="00CB38B6"/>
    <w:rsid w:val="00CC4BDC"/>
    <w:rsid w:val="00CE052E"/>
    <w:rsid w:val="00CF56F1"/>
    <w:rsid w:val="00D33A16"/>
    <w:rsid w:val="00D3586E"/>
    <w:rsid w:val="00D54918"/>
    <w:rsid w:val="00D82F57"/>
    <w:rsid w:val="00D91718"/>
    <w:rsid w:val="00D92486"/>
    <w:rsid w:val="00D94C4A"/>
    <w:rsid w:val="00DC3651"/>
    <w:rsid w:val="00DC602C"/>
    <w:rsid w:val="00DD3463"/>
    <w:rsid w:val="00DF37A9"/>
    <w:rsid w:val="00E50439"/>
    <w:rsid w:val="00E51CEC"/>
    <w:rsid w:val="00E5255C"/>
    <w:rsid w:val="00E60414"/>
    <w:rsid w:val="00E651FC"/>
    <w:rsid w:val="00E83330"/>
    <w:rsid w:val="00E93A43"/>
    <w:rsid w:val="00E94405"/>
    <w:rsid w:val="00EC7730"/>
    <w:rsid w:val="00F0109D"/>
    <w:rsid w:val="00F04413"/>
    <w:rsid w:val="00F06E55"/>
    <w:rsid w:val="00F10D3E"/>
    <w:rsid w:val="00F54A3B"/>
    <w:rsid w:val="00F70DE8"/>
    <w:rsid w:val="00F73193"/>
    <w:rsid w:val="00FA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E42E2D"/>
  <w15:docId w15:val="{C66676BB-E82F-449A-A0C7-58217666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9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2B4D9D"/>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paragraph" w:styleId="BalloonText">
    <w:name w:val="Balloon Text"/>
    <w:basedOn w:val="Normal"/>
    <w:link w:val="BalloonTextChar"/>
    <w:uiPriority w:val="99"/>
    <w:semiHidden/>
    <w:unhideWhenUsed/>
    <w:rsid w:val="001B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A"/>
    <w:rPr>
      <w:rFonts w:ascii="Segoe UI" w:eastAsia="Times New Roman" w:hAnsi="Segoe UI" w:cs="Segoe UI"/>
      <w:sz w:val="18"/>
      <w:szCs w:val="18"/>
      <w:lang w:eastAsia="en-GB"/>
    </w:rPr>
  </w:style>
  <w:style w:type="character" w:styleId="Hyperlink">
    <w:name w:val="Hyperlink"/>
    <w:basedOn w:val="DefaultParagraphFont"/>
    <w:uiPriority w:val="99"/>
    <w:unhideWhenUsed/>
    <w:rsid w:val="00926595"/>
    <w:rPr>
      <w:color w:val="0563C1" w:themeColor="hyperlink"/>
      <w:u w:val="single"/>
    </w:rPr>
  </w:style>
  <w:style w:type="paragraph" w:styleId="NoSpacing">
    <w:name w:val="No Spacing"/>
    <w:uiPriority w:val="1"/>
    <w:qFormat/>
    <w:rsid w:val="00132508"/>
    <w:pPr>
      <w:spacing w:after="0" w:line="240" w:lineRule="auto"/>
    </w:pPr>
  </w:style>
  <w:style w:type="paragraph" w:styleId="Header">
    <w:name w:val="header"/>
    <w:basedOn w:val="Normal"/>
    <w:link w:val="HeaderChar"/>
    <w:uiPriority w:val="99"/>
    <w:unhideWhenUsed/>
    <w:rsid w:val="000B14ED"/>
    <w:pPr>
      <w:tabs>
        <w:tab w:val="center" w:pos="4513"/>
        <w:tab w:val="right" w:pos="9026"/>
      </w:tabs>
    </w:pPr>
  </w:style>
  <w:style w:type="character" w:customStyle="1" w:styleId="HeaderChar">
    <w:name w:val="Header Char"/>
    <w:basedOn w:val="DefaultParagraphFont"/>
    <w:link w:val="Header"/>
    <w:uiPriority w:val="99"/>
    <w:rsid w:val="000B14E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14ED"/>
    <w:pPr>
      <w:tabs>
        <w:tab w:val="center" w:pos="4513"/>
        <w:tab w:val="right" w:pos="9026"/>
      </w:tabs>
    </w:pPr>
  </w:style>
  <w:style w:type="character" w:customStyle="1" w:styleId="FooterChar">
    <w:name w:val="Footer Char"/>
    <w:basedOn w:val="DefaultParagraphFont"/>
    <w:link w:val="Footer"/>
    <w:uiPriority w:val="99"/>
    <w:rsid w:val="000B14ED"/>
    <w:rPr>
      <w:rFonts w:ascii="Arial" w:eastAsia="Times New Roman" w:hAnsi="Arial" w:cs="Times New Roman"/>
      <w:sz w:val="24"/>
      <w:szCs w:val="20"/>
      <w:lang w:eastAsia="en-GB"/>
    </w:rPr>
  </w:style>
  <w:style w:type="paragraph" w:styleId="NormalWeb">
    <w:name w:val="Normal (Web)"/>
    <w:basedOn w:val="Normal"/>
    <w:uiPriority w:val="99"/>
    <w:rsid w:val="00BE034E"/>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0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86"/>
    <w:pPr>
      <w:ind w:left="720"/>
      <w:contextualSpacing/>
    </w:pPr>
  </w:style>
  <w:style w:type="paragraph" w:customStyle="1" w:styleId="1bodycopy">
    <w:name w:val="1 body copy"/>
    <w:basedOn w:val="Normal"/>
    <w:link w:val="1bodycopyChar"/>
    <w:qFormat/>
    <w:rsid w:val="00D91718"/>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D91718"/>
    <w:rPr>
      <w:rFonts w:ascii="Arial" w:eastAsia="MS Mincho" w:hAnsi="Arial" w:cs="Times New Roman"/>
      <w:sz w:val="20"/>
      <w:szCs w:val="24"/>
      <w:lang w:val="en-US"/>
    </w:rPr>
  </w:style>
  <w:style w:type="character" w:customStyle="1" w:styleId="normaltextrun">
    <w:name w:val="normaltextrun"/>
    <w:basedOn w:val="DefaultParagraphFont"/>
    <w:rsid w:val="00AE2811"/>
  </w:style>
  <w:style w:type="character" w:customStyle="1" w:styleId="eop">
    <w:name w:val="eop"/>
    <w:basedOn w:val="DefaultParagraphFont"/>
    <w:rsid w:val="00AE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6.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0ED8-CCDC-4F44-A1ED-07CF5087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Hemsley</dc:creator>
  <cp:lastModifiedBy>Jack Nixon</cp:lastModifiedBy>
  <cp:revision>6</cp:revision>
  <cp:lastPrinted>2017-06-22T14:00:00Z</cp:lastPrinted>
  <dcterms:created xsi:type="dcterms:W3CDTF">2021-06-17T07:14:00Z</dcterms:created>
  <dcterms:modified xsi:type="dcterms:W3CDTF">2021-06-17T07:22:00Z</dcterms:modified>
</cp:coreProperties>
</file>