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2AA0" w:rsidRDefault="00292AA0" w:rsidP="00292AA0">
      <w:pPr>
        <w:pStyle w:val="A4Letterhea"/>
        <w:ind w:right="-334"/>
        <w:jc w:val="center"/>
        <w:rPr>
          <w:rFonts w:ascii="Comic Sans MS" w:hAnsi="Comic Sans MS" w:cs="Arial"/>
          <w:szCs w:val="24"/>
        </w:rPr>
      </w:pPr>
      <w:r w:rsidRPr="002B4D9D">
        <w:rPr>
          <w:rFonts w:asciiTheme="majorHAnsi" w:hAnsiTheme="majorHAnsi" w:cs="Arial"/>
          <w:noProof/>
          <w:sz w:val="22"/>
          <w:szCs w:val="22"/>
          <w:lang w:val="en-GB"/>
        </w:rPr>
        <w:drawing>
          <wp:anchor distT="0" distB="0" distL="114300" distR="114300" simplePos="0" relativeHeight="251659264" behindDoc="0" locked="0" layoutInCell="1" allowOverlap="1" wp14:anchorId="63091F3C" wp14:editId="70001FBA">
            <wp:simplePos x="0" y="0"/>
            <wp:positionH relativeFrom="margin">
              <wp:align>center</wp:align>
            </wp:positionH>
            <wp:positionV relativeFrom="paragraph">
              <wp:posOffset>-279937</wp:posOffset>
            </wp:positionV>
            <wp:extent cx="542108" cy="627943"/>
            <wp:effectExtent l="0" t="0" r="0" b="1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108" cy="627943"/>
                    </a:xfrm>
                    <a:prstGeom prst="rect">
                      <a:avLst/>
                    </a:prstGeom>
                    <a:noFill/>
                  </pic:spPr>
                </pic:pic>
              </a:graphicData>
            </a:graphic>
            <wp14:sizeRelH relativeFrom="page">
              <wp14:pctWidth>0</wp14:pctWidth>
            </wp14:sizeRelH>
            <wp14:sizeRelV relativeFrom="page">
              <wp14:pctHeight>0</wp14:pctHeight>
            </wp14:sizeRelV>
          </wp:anchor>
        </w:drawing>
      </w:r>
    </w:p>
    <w:p w:rsidR="00292AA0" w:rsidRPr="00292AA0" w:rsidRDefault="00292AA0" w:rsidP="007C219A">
      <w:pPr>
        <w:pStyle w:val="A4Letterhea"/>
        <w:ind w:right="-334"/>
        <w:jc w:val="center"/>
        <w:rPr>
          <w:rFonts w:ascii="Comic Sans MS" w:hAnsi="Comic Sans MS" w:cs="Arial"/>
          <w:sz w:val="22"/>
          <w:szCs w:val="24"/>
        </w:rPr>
      </w:pPr>
    </w:p>
    <w:p w:rsidR="00C109AF" w:rsidRPr="007C219A" w:rsidRDefault="00C109AF" w:rsidP="007C219A">
      <w:pPr>
        <w:pStyle w:val="A4Letterhea"/>
        <w:ind w:right="-334"/>
        <w:jc w:val="center"/>
        <w:rPr>
          <w:rFonts w:asciiTheme="majorHAnsi" w:hAnsiTheme="majorHAnsi" w:cs="Arial"/>
          <w:b w:val="0"/>
          <w:sz w:val="22"/>
          <w:szCs w:val="24"/>
          <w:lang w:val="en-GB"/>
        </w:rPr>
      </w:pPr>
      <w:r w:rsidRPr="002B4D9D">
        <w:rPr>
          <w:rFonts w:ascii="Comic Sans MS" w:hAnsi="Comic Sans MS" w:cs="Arial"/>
          <w:szCs w:val="24"/>
        </w:rPr>
        <w:t>HILDENBOROUGH CHURCH OF ENGLAND PRIMARY SCHOOL</w:t>
      </w:r>
    </w:p>
    <w:p w:rsidR="00CA0602" w:rsidRDefault="00C109AF" w:rsidP="00C109AF">
      <w:pPr>
        <w:jc w:val="center"/>
        <w:rPr>
          <w:rFonts w:ascii="Comic Sans MS" w:hAnsi="Comic Sans MS"/>
          <w:b/>
          <w:i/>
          <w:color w:val="007033"/>
          <w:sz w:val="22"/>
          <w:szCs w:val="22"/>
        </w:rPr>
      </w:pPr>
      <w:r w:rsidRPr="00132508">
        <w:rPr>
          <w:rFonts w:ascii="Comic Sans MS" w:hAnsi="Comic Sans MS"/>
          <w:b/>
          <w:i/>
          <w:color w:val="007033"/>
          <w:sz w:val="22"/>
          <w:szCs w:val="22"/>
        </w:rPr>
        <w:t>To be the best we can be, for ourselves, for others and for God.</w:t>
      </w:r>
    </w:p>
    <w:p w:rsidR="004E5ADB" w:rsidRPr="004E5ADB" w:rsidRDefault="00153050" w:rsidP="0024336F">
      <w:pPr>
        <w:jc w:val="both"/>
        <w:rPr>
          <w:rFonts w:ascii="Comic Sans MS" w:hAnsi="Comic Sans MS" w:cs="Arial"/>
          <w:b/>
          <w:sz w:val="18"/>
          <w:szCs w:val="18"/>
        </w:rPr>
      </w:pPr>
      <w:r>
        <w:rPr>
          <w:rFonts w:ascii="Comic Sans MS" w:hAnsi="Comic Sans MS" w:cs="Arial"/>
          <w:b/>
          <w:sz w:val="18"/>
          <w:szCs w:val="18"/>
        </w:rPr>
        <w:t xml:space="preserve">                                              </w:t>
      </w:r>
      <w:r w:rsidR="007C219A">
        <w:rPr>
          <w:rFonts w:ascii="Comic Sans MS" w:hAnsi="Comic Sans MS" w:cs="Arial"/>
          <w:b/>
          <w:sz w:val="18"/>
          <w:szCs w:val="18"/>
        </w:rPr>
        <w:t xml:space="preserve">         </w:t>
      </w:r>
      <w:r w:rsidR="004E5ADB">
        <w:rPr>
          <w:rFonts w:ascii="Comic Sans MS" w:hAnsi="Comic Sans MS" w:cs="Arial"/>
          <w:b/>
          <w:sz w:val="18"/>
          <w:szCs w:val="18"/>
        </w:rPr>
        <w:t xml:space="preserve">                    </w:t>
      </w:r>
    </w:p>
    <w:p w:rsidR="00C9330A" w:rsidRPr="00F75233" w:rsidRDefault="00C9330A" w:rsidP="0024336F">
      <w:pPr>
        <w:jc w:val="both"/>
        <w:rPr>
          <w:rFonts w:ascii="Comic Sans MS" w:hAnsi="Comic Sans MS"/>
          <w:sz w:val="4"/>
          <w:szCs w:val="18"/>
        </w:rPr>
      </w:pPr>
    </w:p>
    <w:p w:rsidR="008E42F0" w:rsidRPr="008E42F0" w:rsidRDefault="008E42F0" w:rsidP="008E42F0">
      <w:pPr>
        <w:rPr>
          <w:rFonts w:asciiTheme="minorHAnsi" w:hAnsiTheme="minorHAnsi" w:cstheme="minorHAnsi"/>
          <w:szCs w:val="24"/>
        </w:rPr>
      </w:pPr>
    </w:p>
    <w:p w:rsidR="00C17277" w:rsidRDefault="00C84140" w:rsidP="00C17277">
      <w:pPr>
        <w:jc w:val="right"/>
        <w:rPr>
          <w:rFonts w:ascii="Comic Sans MS" w:hAnsi="Comic Sans MS"/>
          <w:szCs w:val="24"/>
        </w:rPr>
      </w:pPr>
      <w:r>
        <w:rPr>
          <w:rFonts w:ascii="Comic Sans MS" w:hAnsi="Comic Sans MS"/>
          <w:szCs w:val="24"/>
        </w:rPr>
        <w:t>Tuesday 16</w:t>
      </w:r>
      <w:r w:rsidR="00C17277" w:rsidRPr="00C17277">
        <w:rPr>
          <w:rFonts w:ascii="Comic Sans MS" w:hAnsi="Comic Sans MS"/>
          <w:szCs w:val="24"/>
          <w:vertAlign w:val="superscript"/>
        </w:rPr>
        <w:t>th</w:t>
      </w:r>
      <w:r w:rsidR="00C17277">
        <w:rPr>
          <w:rFonts w:ascii="Comic Sans MS" w:hAnsi="Comic Sans MS"/>
          <w:szCs w:val="24"/>
        </w:rPr>
        <w:t xml:space="preserve"> March 2021</w:t>
      </w:r>
    </w:p>
    <w:p w:rsidR="00C17277" w:rsidRDefault="00C17277" w:rsidP="007A6BDE">
      <w:pPr>
        <w:jc w:val="both"/>
        <w:rPr>
          <w:rFonts w:ascii="Comic Sans MS" w:hAnsi="Comic Sans MS"/>
          <w:szCs w:val="24"/>
        </w:rPr>
      </w:pPr>
    </w:p>
    <w:p w:rsidR="008E42F0" w:rsidRPr="007A6BDE" w:rsidRDefault="008E42F0" w:rsidP="007A6BDE">
      <w:pPr>
        <w:jc w:val="both"/>
        <w:rPr>
          <w:rFonts w:ascii="Comic Sans MS" w:hAnsi="Comic Sans MS"/>
          <w:szCs w:val="24"/>
        </w:rPr>
      </w:pPr>
      <w:r w:rsidRPr="007A6BDE">
        <w:rPr>
          <w:rFonts w:ascii="Comic Sans MS" w:hAnsi="Comic Sans MS"/>
          <w:szCs w:val="24"/>
        </w:rPr>
        <w:t xml:space="preserve">Dear Parents/Carers, </w:t>
      </w:r>
    </w:p>
    <w:p w:rsidR="008E42F0" w:rsidRDefault="008E42F0" w:rsidP="007A6BDE">
      <w:pPr>
        <w:jc w:val="both"/>
        <w:rPr>
          <w:rFonts w:ascii="Comic Sans MS" w:hAnsi="Comic Sans MS"/>
          <w:szCs w:val="24"/>
        </w:rPr>
      </w:pPr>
    </w:p>
    <w:p w:rsidR="00071CFB" w:rsidRPr="00071CFB" w:rsidRDefault="00071CFB" w:rsidP="00071CFB">
      <w:pPr>
        <w:jc w:val="both"/>
        <w:rPr>
          <w:rFonts w:ascii="Comic Sans MS" w:hAnsi="Comic Sans MS"/>
          <w:b/>
          <w:szCs w:val="24"/>
          <w:u w:val="single"/>
        </w:rPr>
      </w:pPr>
      <w:r w:rsidRPr="00071CFB">
        <w:rPr>
          <w:rFonts w:ascii="Comic Sans MS" w:hAnsi="Comic Sans MS"/>
          <w:b/>
          <w:szCs w:val="24"/>
          <w:u w:val="single"/>
        </w:rPr>
        <w:t xml:space="preserve">Re: RSHE Curriculum </w:t>
      </w:r>
      <w:r w:rsidR="008A030C">
        <w:rPr>
          <w:rFonts w:ascii="Comic Sans MS" w:hAnsi="Comic Sans MS"/>
          <w:b/>
          <w:szCs w:val="24"/>
          <w:u w:val="single"/>
        </w:rPr>
        <w:t>–</w:t>
      </w:r>
      <w:r w:rsidRPr="00071CFB">
        <w:rPr>
          <w:rFonts w:ascii="Comic Sans MS" w:hAnsi="Comic Sans MS"/>
          <w:b/>
          <w:szCs w:val="24"/>
          <w:u w:val="single"/>
        </w:rPr>
        <w:t xml:space="preserve"> </w:t>
      </w:r>
      <w:r w:rsidR="008A030C">
        <w:rPr>
          <w:rFonts w:ascii="Comic Sans MS" w:hAnsi="Comic Sans MS"/>
          <w:b/>
          <w:szCs w:val="24"/>
          <w:u w:val="single"/>
        </w:rPr>
        <w:t xml:space="preserve">Consultation </w:t>
      </w:r>
      <w:r w:rsidRPr="00071CFB">
        <w:rPr>
          <w:rFonts w:ascii="Comic Sans MS" w:hAnsi="Comic Sans MS"/>
          <w:b/>
          <w:szCs w:val="24"/>
          <w:u w:val="single"/>
        </w:rPr>
        <w:t>Update</w:t>
      </w:r>
    </w:p>
    <w:p w:rsidR="00C17277" w:rsidRDefault="00C17277" w:rsidP="00C17277">
      <w:pPr>
        <w:jc w:val="both"/>
        <w:rPr>
          <w:rFonts w:ascii="Comic Sans MS" w:hAnsi="Comic Sans MS"/>
          <w:szCs w:val="24"/>
        </w:rPr>
      </w:pPr>
    </w:p>
    <w:p w:rsidR="00071CFB" w:rsidRDefault="00C17277" w:rsidP="00C17277">
      <w:pPr>
        <w:jc w:val="both"/>
        <w:rPr>
          <w:rFonts w:ascii="Comic Sans MS" w:hAnsi="Comic Sans MS"/>
          <w:szCs w:val="24"/>
        </w:rPr>
      </w:pPr>
      <w:r w:rsidRPr="00C17277">
        <w:rPr>
          <w:rFonts w:ascii="Comic Sans MS" w:hAnsi="Comic Sans MS"/>
          <w:szCs w:val="24"/>
        </w:rPr>
        <w:t>T</w:t>
      </w:r>
      <w:r>
        <w:rPr>
          <w:rFonts w:ascii="Comic Sans MS" w:hAnsi="Comic Sans MS"/>
          <w:szCs w:val="24"/>
        </w:rPr>
        <w:t xml:space="preserve">he advertised Relationships, </w:t>
      </w:r>
      <w:r w:rsidRPr="00C17277">
        <w:rPr>
          <w:rFonts w:ascii="Comic Sans MS" w:hAnsi="Comic Sans MS"/>
          <w:szCs w:val="24"/>
        </w:rPr>
        <w:t xml:space="preserve">Sex </w:t>
      </w:r>
      <w:r>
        <w:rPr>
          <w:rFonts w:ascii="Comic Sans MS" w:hAnsi="Comic Sans MS"/>
          <w:szCs w:val="24"/>
        </w:rPr>
        <w:t xml:space="preserve">and </w:t>
      </w:r>
      <w:r w:rsidRPr="00C17277">
        <w:rPr>
          <w:rFonts w:ascii="Comic Sans MS" w:hAnsi="Comic Sans MS"/>
          <w:szCs w:val="24"/>
        </w:rPr>
        <w:t>Health Education (RSH</w:t>
      </w:r>
      <w:r>
        <w:rPr>
          <w:rFonts w:ascii="Comic Sans MS" w:hAnsi="Comic Sans MS"/>
          <w:szCs w:val="24"/>
        </w:rPr>
        <w:t>E) consultation closed last Friday</w:t>
      </w:r>
      <w:r w:rsidR="003F35B9">
        <w:rPr>
          <w:rFonts w:ascii="Comic Sans MS" w:hAnsi="Comic Sans MS"/>
          <w:szCs w:val="24"/>
        </w:rPr>
        <w:t>,</w:t>
      </w:r>
      <w:r>
        <w:rPr>
          <w:rFonts w:ascii="Comic Sans MS" w:hAnsi="Comic Sans MS"/>
          <w:szCs w:val="24"/>
        </w:rPr>
        <w:t xml:space="preserve"> on 12</w:t>
      </w:r>
      <w:r w:rsidRPr="00C17277">
        <w:rPr>
          <w:rFonts w:ascii="Comic Sans MS" w:hAnsi="Comic Sans MS"/>
          <w:szCs w:val="24"/>
          <w:vertAlign w:val="superscript"/>
        </w:rPr>
        <w:t>th</w:t>
      </w:r>
      <w:r>
        <w:rPr>
          <w:rFonts w:ascii="Comic Sans MS" w:hAnsi="Comic Sans MS"/>
          <w:szCs w:val="24"/>
        </w:rPr>
        <w:t xml:space="preserve"> March 2021</w:t>
      </w:r>
      <w:r w:rsidRPr="00C17277">
        <w:rPr>
          <w:rFonts w:ascii="Comic Sans MS" w:hAnsi="Comic Sans MS"/>
          <w:szCs w:val="24"/>
        </w:rPr>
        <w:t>. The purpose of the consultation was to gather feedback on our reviewed RS</w:t>
      </w:r>
      <w:r w:rsidR="00071CFB">
        <w:rPr>
          <w:rFonts w:ascii="Comic Sans MS" w:hAnsi="Comic Sans MS"/>
          <w:szCs w:val="24"/>
        </w:rPr>
        <w:t>H</w:t>
      </w:r>
      <w:r w:rsidRPr="00C17277">
        <w:rPr>
          <w:rFonts w:ascii="Comic Sans MS" w:hAnsi="Comic Sans MS"/>
          <w:szCs w:val="24"/>
        </w:rPr>
        <w:t xml:space="preserve">E </w:t>
      </w:r>
      <w:r w:rsidR="00071CFB">
        <w:rPr>
          <w:rFonts w:ascii="Comic Sans MS" w:hAnsi="Comic Sans MS"/>
          <w:szCs w:val="24"/>
        </w:rPr>
        <w:t>policy and curriculum</w:t>
      </w:r>
      <w:r w:rsidR="00D13AE2">
        <w:rPr>
          <w:rFonts w:ascii="Comic Sans MS" w:hAnsi="Comic Sans MS"/>
          <w:szCs w:val="24"/>
        </w:rPr>
        <w:t xml:space="preserve">. </w:t>
      </w:r>
      <w:r w:rsidRPr="00C17277">
        <w:rPr>
          <w:rFonts w:ascii="Comic Sans MS" w:hAnsi="Comic Sans MS"/>
          <w:szCs w:val="24"/>
        </w:rPr>
        <w:t xml:space="preserve">I </w:t>
      </w:r>
      <w:r w:rsidR="003F35B9">
        <w:rPr>
          <w:rFonts w:ascii="Comic Sans MS" w:hAnsi="Comic Sans MS"/>
          <w:szCs w:val="24"/>
        </w:rPr>
        <w:t xml:space="preserve">would like to thank all parents </w:t>
      </w:r>
      <w:r w:rsidRPr="00C17277">
        <w:rPr>
          <w:rFonts w:ascii="Comic Sans MS" w:hAnsi="Comic Sans MS"/>
          <w:szCs w:val="24"/>
        </w:rPr>
        <w:t xml:space="preserve">who took the time </w:t>
      </w:r>
      <w:r w:rsidR="0091060F">
        <w:rPr>
          <w:rFonts w:ascii="Comic Sans MS" w:hAnsi="Comic Sans MS"/>
          <w:szCs w:val="24"/>
        </w:rPr>
        <w:t>to complete</w:t>
      </w:r>
      <w:r w:rsidR="003F35B9">
        <w:rPr>
          <w:rFonts w:ascii="Comic Sans MS" w:hAnsi="Comic Sans MS"/>
          <w:szCs w:val="24"/>
        </w:rPr>
        <w:t xml:space="preserve"> the questionnaire</w:t>
      </w:r>
      <w:r w:rsidR="0091060F" w:rsidRPr="0091060F">
        <w:rPr>
          <w:rFonts w:ascii="Comic Sans MS" w:hAnsi="Comic Sans MS"/>
          <w:szCs w:val="24"/>
        </w:rPr>
        <w:t xml:space="preserve"> </w:t>
      </w:r>
      <w:r w:rsidR="0091060F">
        <w:rPr>
          <w:rFonts w:ascii="Comic Sans MS" w:hAnsi="Comic Sans MS"/>
          <w:szCs w:val="24"/>
        </w:rPr>
        <w:t>and submit responses</w:t>
      </w:r>
      <w:r w:rsidR="003F35B9">
        <w:rPr>
          <w:rFonts w:ascii="Comic Sans MS" w:hAnsi="Comic Sans MS"/>
          <w:szCs w:val="24"/>
        </w:rPr>
        <w:t xml:space="preserve">. </w:t>
      </w:r>
    </w:p>
    <w:p w:rsidR="003F35B9" w:rsidRDefault="003F35B9" w:rsidP="00C17277">
      <w:pPr>
        <w:jc w:val="both"/>
        <w:rPr>
          <w:rFonts w:ascii="Comic Sans MS" w:hAnsi="Comic Sans MS"/>
          <w:szCs w:val="24"/>
        </w:rPr>
      </w:pPr>
    </w:p>
    <w:p w:rsidR="003F35B9" w:rsidRDefault="003F35B9" w:rsidP="00C17277">
      <w:pPr>
        <w:jc w:val="both"/>
        <w:rPr>
          <w:rFonts w:ascii="Comic Sans MS" w:hAnsi="Comic Sans MS"/>
          <w:szCs w:val="24"/>
        </w:rPr>
      </w:pPr>
      <w:r w:rsidRPr="00C52175">
        <w:rPr>
          <w:rFonts w:ascii="Comic Sans MS" w:hAnsi="Comic Sans MS"/>
          <w:b/>
          <w:szCs w:val="24"/>
        </w:rPr>
        <w:t>General feedback</w:t>
      </w:r>
      <w:r>
        <w:rPr>
          <w:rFonts w:ascii="Comic Sans MS" w:hAnsi="Comic Sans MS"/>
          <w:szCs w:val="24"/>
        </w:rPr>
        <w:t xml:space="preserve"> </w:t>
      </w:r>
      <w:r w:rsidR="00F27215">
        <w:rPr>
          <w:rFonts w:ascii="Comic Sans MS" w:hAnsi="Comic Sans MS"/>
          <w:szCs w:val="24"/>
        </w:rPr>
        <w:t>–</w:t>
      </w:r>
      <w:r>
        <w:rPr>
          <w:rFonts w:ascii="Comic Sans MS" w:hAnsi="Comic Sans MS"/>
          <w:szCs w:val="24"/>
        </w:rPr>
        <w:t xml:space="preserve"> </w:t>
      </w:r>
      <w:r w:rsidRPr="00C17277">
        <w:rPr>
          <w:rFonts w:ascii="Comic Sans MS" w:hAnsi="Comic Sans MS"/>
          <w:szCs w:val="24"/>
        </w:rPr>
        <w:t xml:space="preserve">The </w:t>
      </w:r>
      <w:r>
        <w:rPr>
          <w:rFonts w:ascii="Comic Sans MS" w:hAnsi="Comic Sans MS"/>
          <w:szCs w:val="24"/>
        </w:rPr>
        <w:t>overwhelming majority of re</w:t>
      </w:r>
      <w:r w:rsidRPr="00C17277">
        <w:rPr>
          <w:rFonts w:ascii="Comic Sans MS" w:hAnsi="Comic Sans MS"/>
          <w:szCs w:val="24"/>
        </w:rPr>
        <w:t>sponses gathered from parents were highly positive about the pro</w:t>
      </w:r>
      <w:r>
        <w:rPr>
          <w:rFonts w:ascii="Comic Sans MS" w:hAnsi="Comic Sans MS"/>
          <w:szCs w:val="24"/>
        </w:rPr>
        <w:t xml:space="preserve">posed changes to our curriculum. </w:t>
      </w:r>
      <w:r w:rsidR="00C52175">
        <w:rPr>
          <w:rFonts w:ascii="Comic Sans MS" w:hAnsi="Comic Sans MS"/>
          <w:szCs w:val="24"/>
        </w:rPr>
        <w:t>Most p</w:t>
      </w:r>
      <w:r>
        <w:rPr>
          <w:rFonts w:ascii="Comic Sans MS" w:hAnsi="Comic Sans MS"/>
          <w:szCs w:val="24"/>
        </w:rPr>
        <w:t xml:space="preserve">arents said </w:t>
      </w:r>
      <w:r w:rsidR="00C52175">
        <w:rPr>
          <w:rFonts w:ascii="Comic Sans MS" w:hAnsi="Comic Sans MS"/>
          <w:szCs w:val="24"/>
        </w:rPr>
        <w:t>that</w:t>
      </w:r>
      <w:r>
        <w:rPr>
          <w:rFonts w:ascii="Comic Sans MS" w:hAnsi="Comic Sans MS"/>
          <w:szCs w:val="24"/>
        </w:rPr>
        <w:t xml:space="preserve"> they feel PSHE (including RSHE) is an important part of the curriculum </w:t>
      </w:r>
      <w:r w:rsidR="00C52175">
        <w:rPr>
          <w:rFonts w:ascii="Comic Sans MS" w:hAnsi="Comic Sans MS"/>
          <w:szCs w:val="24"/>
        </w:rPr>
        <w:t xml:space="preserve">and that they understand what will be covered in primary school. Most parents </w:t>
      </w:r>
      <w:r w:rsidR="006F3E63">
        <w:rPr>
          <w:rFonts w:ascii="Comic Sans MS" w:hAnsi="Comic Sans MS"/>
          <w:szCs w:val="24"/>
        </w:rPr>
        <w:t>agreed</w:t>
      </w:r>
      <w:r w:rsidR="00C52175">
        <w:rPr>
          <w:rFonts w:ascii="Comic Sans MS" w:hAnsi="Comic Sans MS"/>
          <w:szCs w:val="24"/>
        </w:rPr>
        <w:t xml:space="preserve"> that they are pleased that their child will be learning about the different aspects of relationships and that they feel confident to talk to their child about this at home too. </w:t>
      </w:r>
      <w:r w:rsidR="006F3E63">
        <w:rPr>
          <w:rFonts w:ascii="Comic Sans MS" w:hAnsi="Comic Sans MS"/>
          <w:szCs w:val="24"/>
        </w:rPr>
        <w:t xml:space="preserve">Finally, most parents said that they feel the school’s curriculum will help to keep their child safe both on-line and in the real world. </w:t>
      </w:r>
    </w:p>
    <w:p w:rsidR="003F35B9" w:rsidRDefault="003F35B9" w:rsidP="00C17277">
      <w:pPr>
        <w:jc w:val="both"/>
        <w:rPr>
          <w:rFonts w:ascii="Comic Sans MS" w:hAnsi="Comic Sans MS"/>
          <w:szCs w:val="24"/>
        </w:rPr>
      </w:pPr>
    </w:p>
    <w:p w:rsidR="003F35B9" w:rsidRDefault="003F35B9" w:rsidP="00C17277">
      <w:pPr>
        <w:jc w:val="both"/>
        <w:rPr>
          <w:rFonts w:ascii="Comic Sans MS" w:hAnsi="Comic Sans MS"/>
          <w:szCs w:val="24"/>
        </w:rPr>
      </w:pPr>
      <w:r w:rsidRPr="00C52175">
        <w:rPr>
          <w:rFonts w:ascii="Comic Sans MS" w:hAnsi="Comic Sans MS"/>
          <w:b/>
          <w:szCs w:val="24"/>
        </w:rPr>
        <w:t>More specific feedback</w:t>
      </w:r>
      <w:r>
        <w:rPr>
          <w:rFonts w:ascii="Comic Sans MS" w:hAnsi="Comic Sans MS"/>
          <w:szCs w:val="24"/>
        </w:rPr>
        <w:t xml:space="preserve"> – One parent said that they </w:t>
      </w:r>
      <w:r w:rsidR="00C52175">
        <w:rPr>
          <w:rFonts w:ascii="Comic Sans MS" w:hAnsi="Comic Sans MS"/>
          <w:szCs w:val="24"/>
        </w:rPr>
        <w:t xml:space="preserve">are not familiar with the new curriculum. </w:t>
      </w:r>
      <w:r w:rsidR="006F3E63">
        <w:rPr>
          <w:rFonts w:ascii="Comic Sans MS" w:hAnsi="Comic Sans MS"/>
          <w:szCs w:val="24"/>
        </w:rPr>
        <w:t>I</w:t>
      </w:r>
      <w:r w:rsidR="00C52175">
        <w:rPr>
          <w:rFonts w:ascii="Comic Sans MS" w:hAnsi="Comic Sans MS"/>
          <w:szCs w:val="24"/>
        </w:rPr>
        <w:t xml:space="preserve"> would encourage you to look at the DfE guidance and our curriculum overview, </w:t>
      </w:r>
      <w:r w:rsidR="001A69EF">
        <w:rPr>
          <w:rFonts w:ascii="Comic Sans MS" w:hAnsi="Comic Sans MS"/>
          <w:szCs w:val="24"/>
        </w:rPr>
        <w:t xml:space="preserve">which are both available on the school website, </w:t>
      </w:r>
      <w:r w:rsidR="00C52175">
        <w:rPr>
          <w:rFonts w:ascii="Comic Sans MS" w:hAnsi="Comic Sans MS"/>
          <w:szCs w:val="24"/>
        </w:rPr>
        <w:t>as these provide details of the statutory requirements</w:t>
      </w:r>
      <w:r w:rsidR="006F3E63">
        <w:rPr>
          <w:rFonts w:ascii="Comic Sans MS" w:hAnsi="Comic Sans MS"/>
          <w:szCs w:val="24"/>
        </w:rPr>
        <w:t xml:space="preserve"> of RSHE,</w:t>
      </w:r>
      <w:r w:rsidR="00C52175">
        <w:rPr>
          <w:rFonts w:ascii="Comic Sans MS" w:hAnsi="Comic Sans MS"/>
          <w:szCs w:val="24"/>
        </w:rPr>
        <w:t xml:space="preserve"> and what we will cover in sc</w:t>
      </w:r>
      <w:r w:rsidR="001A69EF">
        <w:rPr>
          <w:rFonts w:ascii="Comic Sans MS" w:hAnsi="Comic Sans MS"/>
          <w:szCs w:val="24"/>
        </w:rPr>
        <w:t xml:space="preserve">hool </w:t>
      </w:r>
      <w:r w:rsidR="00C52175">
        <w:rPr>
          <w:rFonts w:ascii="Comic Sans MS" w:hAnsi="Comic Sans MS"/>
          <w:szCs w:val="24"/>
        </w:rPr>
        <w:t xml:space="preserve">in each year group. If this remains unclear, please do not hesitate to make contact with </w:t>
      </w:r>
      <w:r w:rsidR="001A69EF">
        <w:rPr>
          <w:rFonts w:ascii="Comic Sans MS" w:hAnsi="Comic Sans MS"/>
          <w:szCs w:val="24"/>
        </w:rPr>
        <w:t xml:space="preserve">me. </w:t>
      </w:r>
      <w:r w:rsidR="00F27215">
        <w:rPr>
          <w:rFonts w:ascii="Comic Sans MS" w:hAnsi="Comic Sans MS"/>
          <w:szCs w:val="24"/>
        </w:rPr>
        <w:t xml:space="preserve">One parent said that they are not pleased that their child will be learning about the different aspects of relationships. Due to the anonymous nature of the questionnaire, I am unable to deal with this concern directly. Again, please do not hesitate to contact me should you wish to discuss this further. </w:t>
      </w:r>
      <w:r w:rsidR="001A69EF">
        <w:rPr>
          <w:rFonts w:ascii="Comic Sans MS" w:hAnsi="Comic Sans MS"/>
          <w:szCs w:val="24"/>
        </w:rPr>
        <w:t xml:space="preserve">One parent suggested it would be useful to </w:t>
      </w:r>
      <w:r w:rsidR="00A853C0">
        <w:rPr>
          <w:rFonts w:ascii="Comic Sans MS" w:hAnsi="Comic Sans MS"/>
          <w:szCs w:val="24"/>
        </w:rPr>
        <w:t>include</w:t>
      </w:r>
      <w:r w:rsidR="001A69EF">
        <w:rPr>
          <w:rFonts w:ascii="Comic Sans MS" w:hAnsi="Comic Sans MS"/>
          <w:szCs w:val="24"/>
        </w:rPr>
        <w:t xml:space="preserve"> group behaviour and how to deal with confrontational situations</w:t>
      </w:r>
      <w:r w:rsidR="00A853C0">
        <w:rPr>
          <w:rFonts w:ascii="Comic Sans MS" w:hAnsi="Comic Sans MS"/>
          <w:szCs w:val="24"/>
        </w:rPr>
        <w:t xml:space="preserve"> within the RSHE curriculum</w:t>
      </w:r>
      <w:r w:rsidR="001A69EF">
        <w:rPr>
          <w:rFonts w:ascii="Comic Sans MS" w:hAnsi="Comic Sans MS"/>
          <w:szCs w:val="24"/>
        </w:rPr>
        <w:t xml:space="preserve">; this </w:t>
      </w:r>
      <w:r w:rsidR="004A1A89">
        <w:rPr>
          <w:rFonts w:ascii="Comic Sans MS" w:hAnsi="Comic Sans MS"/>
          <w:szCs w:val="24"/>
        </w:rPr>
        <w:t xml:space="preserve">will be </w:t>
      </w:r>
      <w:r w:rsidR="00A853C0">
        <w:rPr>
          <w:rFonts w:ascii="Comic Sans MS" w:hAnsi="Comic Sans MS"/>
          <w:szCs w:val="24"/>
        </w:rPr>
        <w:t xml:space="preserve">covered as part of the relationships element of the curriculum. </w:t>
      </w:r>
      <w:r w:rsidR="00E22A78">
        <w:rPr>
          <w:rFonts w:ascii="Comic Sans MS" w:hAnsi="Comic Sans MS"/>
          <w:szCs w:val="24"/>
        </w:rPr>
        <w:t>Two par</w:t>
      </w:r>
      <w:r w:rsidR="0091060F">
        <w:rPr>
          <w:rFonts w:ascii="Comic Sans MS" w:hAnsi="Comic Sans MS"/>
          <w:szCs w:val="24"/>
        </w:rPr>
        <w:t>ents asked for further support with</w:t>
      </w:r>
      <w:r w:rsidR="00E22A78">
        <w:rPr>
          <w:rFonts w:ascii="Comic Sans MS" w:hAnsi="Comic Sans MS"/>
          <w:szCs w:val="24"/>
        </w:rPr>
        <w:t xml:space="preserve"> online safety</w:t>
      </w:r>
      <w:r w:rsidR="0091060F">
        <w:rPr>
          <w:rFonts w:ascii="Comic Sans MS" w:hAnsi="Comic Sans MS"/>
          <w:szCs w:val="24"/>
        </w:rPr>
        <w:t>, including setting boundaries. T</w:t>
      </w:r>
      <w:r w:rsidR="00E22A78">
        <w:rPr>
          <w:rFonts w:ascii="Comic Sans MS" w:hAnsi="Comic Sans MS"/>
          <w:szCs w:val="24"/>
        </w:rPr>
        <w:t>here is a</w:t>
      </w:r>
      <w:r w:rsidR="0091060F">
        <w:rPr>
          <w:rFonts w:ascii="Comic Sans MS" w:hAnsi="Comic Sans MS"/>
          <w:szCs w:val="24"/>
        </w:rPr>
        <w:t>n O</w:t>
      </w:r>
      <w:r w:rsidR="00E22A78">
        <w:rPr>
          <w:rFonts w:ascii="Comic Sans MS" w:hAnsi="Comic Sans MS"/>
          <w:szCs w:val="24"/>
        </w:rPr>
        <w:t xml:space="preserve">nline </w:t>
      </w:r>
      <w:r w:rsidR="0091060F">
        <w:rPr>
          <w:rFonts w:ascii="Comic Sans MS" w:hAnsi="Comic Sans MS"/>
          <w:szCs w:val="24"/>
        </w:rPr>
        <w:t>S</w:t>
      </w:r>
      <w:r w:rsidR="00E22A78">
        <w:rPr>
          <w:rFonts w:ascii="Comic Sans MS" w:hAnsi="Comic Sans MS"/>
          <w:szCs w:val="24"/>
        </w:rPr>
        <w:t>afety page</w:t>
      </w:r>
      <w:r w:rsidR="0091060F">
        <w:rPr>
          <w:rFonts w:ascii="Comic Sans MS" w:hAnsi="Comic Sans MS"/>
          <w:szCs w:val="24"/>
        </w:rPr>
        <w:t xml:space="preserve"> on the school website (under the </w:t>
      </w:r>
      <w:r w:rsidR="00C84140">
        <w:rPr>
          <w:rFonts w:ascii="Comic Sans MS" w:hAnsi="Comic Sans MS"/>
          <w:szCs w:val="24"/>
        </w:rPr>
        <w:t>parent</w:t>
      </w:r>
      <w:r w:rsidR="0091060F">
        <w:rPr>
          <w:rFonts w:ascii="Comic Sans MS" w:hAnsi="Comic Sans MS"/>
          <w:szCs w:val="24"/>
        </w:rPr>
        <w:t xml:space="preserve"> tab)</w:t>
      </w:r>
      <w:r w:rsidR="00E22A78">
        <w:rPr>
          <w:rFonts w:ascii="Comic Sans MS" w:hAnsi="Comic Sans MS"/>
          <w:szCs w:val="24"/>
        </w:rPr>
        <w:t xml:space="preserve">, which contains lots of </w:t>
      </w:r>
      <w:r w:rsidR="0091060F">
        <w:rPr>
          <w:rFonts w:ascii="Comic Sans MS" w:hAnsi="Comic Sans MS"/>
          <w:szCs w:val="24"/>
        </w:rPr>
        <w:t>tips and information, as well as links to other useful websites.</w:t>
      </w:r>
      <w:r w:rsidR="00E22A78">
        <w:rPr>
          <w:rFonts w:ascii="Comic Sans MS" w:hAnsi="Comic Sans MS"/>
          <w:szCs w:val="24"/>
        </w:rPr>
        <w:t xml:space="preserve"> </w:t>
      </w:r>
    </w:p>
    <w:p w:rsidR="003F35B9" w:rsidRDefault="003F35B9" w:rsidP="00C17277">
      <w:pPr>
        <w:jc w:val="both"/>
        <w:rPr>
          <w:rFonts w:ascii="Comic Sans MS" w:hAnsi="Comic Sans MS"/>
          <w:szCs w:val="24"/>
        </w:rPr>
      </w:pPr>
    </w:p>
    <w:p w:rsidR="00F27215" w:rsidRDefault="0091060F" w:rsidP="00C17277">
      <w:pPr>
        <w:jc w:val="both"/>
        <w:rPr>
          <w:rFonts w:ascii="Comic Sans MS" w:hAnsi="Comic Sans MS"/>
          <w:szCs w:val="24"/>
        </w:rPr>
      </w:pPr>
      <w:r>
        <w:rPr>
          <w:rFonts w:ascii="Comic Sans MS" w:hAnsi="Comic Sans MS"/>
          <w:szCs w:val="24"/>
        </w:rPr>
        <w:t>In light of the feedback received, we have decided to take the following additional measures</w:t>
      </w:r>
      <w:r w:rsidR="00C076CC">
        <w:rPr>
          <w:rFonts w:ascii="Comic Sans MS" w:hAnsi="Comic Sans MS"/>
          <w:szCs w:val="24"/>
        </w:rPr>
        <w:t xml:space="preserve">, in order to better support </w:t>
      </w:r>
      <w:r w:rsidR="004A1A89">
        <w:rPr>
          <w:rFonts w:ascii="Comic Sans MS" w:hAnsi="Comic Sans MS"/>
          <w:szCs w:val="24"/>
        </w:rPr>
        <w:t>parents in</w:t>
      </w:r>
      <w:r w:rsidR="00C17277" w:rsidRPr="00C076CC">
        <w:rPr>
          <w:rFonts w:ascii="Comic Sans MS" w:hAnsi="Comic Sans MS"/>
          <w:szCs w:val="24"/>
        </w:rPr>
        <w:t xml:space="preserve"> support</w:t>
      </w:r>
      <w:r w:rsidR="004A1A89">
        <w:rPr>
          <w:rFonts w:ascii="Comic Sans MS" w:hAnsi="Comic Sans MS"/>
          <w:szCs w:val="24"/>
        </w:rPr>
        <w:t>ing</w:t>
      </w:r>
      <w:r w:rsidR="00C17277" w:rsidRPr="00C076CC">
        <w:rPr>
          <w:rFonts w:ascii="Comic Sans MS" w:hAnsi="Comic Sans MS"/>
          <w:szCs w:val="24"/>
        </w:rPr>
        <w:t xml:space="preserve"> learning and conversations that might occur a</w:t>
      </w:r>
      <w:r w:rsidR="00C076CC">
        <w:rPr>
          <w:rFonts w:ascii="Comic Sans MS" w:hAnsi="Comic Sans MS"/>
          <w:szCs w:val="24"/>
        </w:rPr>
        <w:t>t home</w:t>
      </w:r>
      <w:r w:rsidR="004A1A89">
        <w:rPr>
          <w:rFonts w:ascii="Comic Sans MS" w:hAnsi="Comic Sans MS"/>
          <w:szCs w:val="24"/>
        </w:rPr>
        <w:t xml:space="preserve">. We will be providing: </w:t>
      </w:r>
    </w:p>
    <w:p w:rsidR="00F27215" w:rsidRPr="00C84140" w:rsidRDefault="004A1A89" w:rsidP="00C84140">
      <w:pPr>
        <w:pStyle w:val="ListParagraph"/>
        <w:numPr>
          <w:ilvl w:val="0"/>
          <w:numId w:val="5"/>
        </w:numPr>
        <w:jc w:val="both"/>
        <w:rPr>
          <w:rFonts w:ascii="Comic Sans MS" w:hAnsi="Comic Sans MS"/>
          <w:szCs w:val="24"/>
        </w:rPr>
      </w:pPr>
      <w:r>
        <w:rPr>
          <w:rFonts w:ascii="Comic Sans MS" w:hAnsi="Comic Sans MS"/>
          <w:szCs w:val="24"/>
        </w:rPr>
        <w:lastRenderedPageBreak/>
        <w:t>y</w:t>
      </w:r>
      <w:r w:rsidR="00C17277" w:rsidRPr="00C84140">
        <w:rPr>
          <w:rFonts w:ascii="Comic Sans MS" w:hAnsi="Comic Sans MS"/>
          <w:szCs w:val="24"/>
        </w:rPr>
        <w:t xml:space="preserve">ear group specific </w:t>
      </w:r>
      <w:r>
        <w:rPr>
          <w:rFonts w:ascii="Comic Sans MS" w:hAnsi="Comic Sans MS"/>
          <w:szCs w:val="24"/>
        </w:rPr>
        <w:t>knowledge organisers</w:t>
      </w:r>
      <w:r w:rsidR="00C17277" w:rsidRPr="00C84140">
        <w:rPr>
          <w:rFonts w:ascii="Comic Sans MS" w:hAnsi="Comic Sans MS"/>
          <w:szCs w:val="24"/>
        </w:rPr>
        <w:t xml:space="preserve"> </w:t>
      </w:r>
      <w:r>
        <w:rPr>
          <w:rFonts w:ascii="Comic Sans MS" w:hAnsi="Comic Sans MS"/>
          <w:szCs w:val="24"/>
        </w:rPr>
        <w:t xml:space="preserve">that </w:t>
      </w:r>
      <w:r w:rsidR="00C17277" w:rsidRPr="00C84140">
        <w:rPr>
          <w:rFonts w:ascii="Comic Sans MS" w:hAnsi="Comic Sans MS"/>
          <w:szCs w:val="24"/>
        </w:rPr>
        <w:t>will be sent prior to delivery of curriculum content</w:t>
      </w:r>
      <w:r>
        <w:rPr>
          <w:rFonts w:ascii="Comic Sans MS" w:hAnsi="Comic Sans MS"/>
          <w:szCs w:val="24"/>
        </w:rPr>
        <w:t xml:space="preserve">, at the beginning of each term. These </w:t>
      </w:r>
      <w:r w:rsidR="00C17277" w:rsidRPr="00C84140">
        <w:rPr>
          <w:rFonts w:ascii="Comic Sans MS" w:hAnsi="Comic Sans MS"/>
          <w:szCs w:val="24"/>
        </w:rPr>
        <w:t xml:space="preserve">will include a list of vocabulary that will be taught and questions that may be raised. </w:t>
      </w:r>
    </w:p>
    <w:p w:rsidR="00F27215" w:rsidRDefault="004A1A89" w:rsidP="00C17277">
      <w:pPr>
        <w:pStyle w:val="ListParagraph"/>
        <w:numPr>
          <w:ilvl w:val="0"/>
          <w:numId w:val="5"/>
        </w:numPr>
        <w:jc w:val="both"/>
        <w:rPr>
          <w:rFonts w:ascii="Comic Sans MS" w:hAnsi="Comic Sans MS"/>
          <w:szCs w:val="24"/>
        </w:rPr>
      </w:pPr>
      <w:r>
        <w:rPr>
          <w:rFonts w:ascii="Comic Sans MS" w:hAnsi="Comic Sans MS"/>
          <w:szCs w:val="24"/>
        </w:rPr>
        <w:t xml:space="preserve">a </w:t>
      </w:r>
      <w:r w:rsidR="00C076CC">
        <w:rPr>
          <w:rFonts w:ascii="Comic Sans MS" w:hAnsi="Comic Sans MS"/>
          <w:szCs w:val="24"/>
        </w:rPr>
        <w:t>recommended book list</w:t>
      </w:r>
      <w:r w:rsidR="00F27215">
        <w:rPr>
          <w:rFonts w:ascii="Comic Sans MS" w:hAnsi="Comic Sans MS"/>
          <w:szCs w:val="24"/>
        </w:rPr>
        <w:t xml:space="preserve">, which will be available on the school website in due course. </w:t>
      </w:r>
    </w:p>
    <w:p w:rsidR="00F27215" w:rsidRDefault="00F27215" w:rsidP="00F27215">
      <w:pPr>
        <w:pStyle w:val="ListParagraph"/>
        <w:ind w:left="360"/>
        <w:jc w:val="both"/>
        <w:rPr>
          <w:rFonts w:ascii="Comic Sans MS" w:hAnsi="Comic Sans MS"/>
          <w:szCs w:val="24"/>
        </w:rPr>
      </w:pPr>
    </w:p>
    <w:p w:rsidR="00C17277" w:rsidRDefault="0091060F" w:rsidP="00F27215">
      <w:pPr>
        <w:jc w:val="both"/>
        <w:rPr>
          <w:rFonts w:ascii="Comic Sans MS" w:hAnsi="Comic Sans MS"/>
          <w:szCs w:val="24"/>
        </w:rPr>
      </w:pPr>
      <w:r>
        <w:rPr>
          <w:rFonts w:ascii="Comic Sans MS" w:hAnsi="Comic Sans MS"/>
          <w:szCs w:val="24"/>
        </w:rPr>
        <w:t>The updated policy and</w:t>
      </w:r>
      <w:r w:rsidR="00C17277" w:rsidRPr="00F27215">
        <w:rPr>
          <w:rFonts w:ascii="Comic Sans MS" w:hAnsi="Comic Sans MS"/>
          <w:szCs w:val="24"/>
        </w:rPr>
        <w:t xml:space="preserve"> curriculum documents </w:t>
      </w:r>
      <w:r>
        <w:rPr>
          <w:rFonts w:ascii="Comic Sans MS" w:hAnsi="Comic Sans MS"/>
          <w:szCs w:val="24"/>
        </w:rPr>
        <w:t>are</w:t>
      </w:r>
      <w:r w:rsidR="00C17277" w:rsidRPr="00F27215">
        <w:rPr>
          <w:rFonts w:ascii="Comic Sans MS" w:hAnsi="Comic Sans MS"/>
          <w:szCs w:val="24"/>
        </w:rPr>
        <w:t xml:space="preserve"> available on our school website so that parents and carers are able to view them as appropriate. </w:t>
      </w:r>
    </w:p>
    <w:p w:rsidR="0091060F" w:rsidRDefault="0091060F" w:rsidP="00F27215">
      <w:pPr>
        <w:jc w:val="both"/>
        <w:rPr>
          <w:rFonts w:ascii="Comic Sans MS" w:hAnsi="Comic Sans MS"/>
          <w:szCs w:val="24"/>
        </w:rPr>
      </w:pPr>
    </w:p>
    <w:p w:rsidR="0091060F" w:rsidRDefault="0091060F" w:rsidP="00F27215">
      <w:pPr>
        <w:jc w:val="both"/>
        <w:rPr>
          <w:rFonts w:ascii="Comic Sans MS" w:hAnsi="Comic Sans MS"/>
          <w:szCs w:val="24"/>
        </w:rPr>
      </w:pPr>
      <w:r>
        <w:rPr>
          <w:rFonts w:ascii="Comic Sans MS" w:hAnsi="Comic Sans MS"/>
          <w:szCs w:val="24"/>
        </w:rPr>
        <w:t>If you have any further questions, please do not hesitate to contact</w:t>
      </w:r>
      <w:r w:rsidR="00C84140">
        <w:rPr>
          <w:rFonts w:ascii="Comic Sans MS" w:hAnsi="Comic Sans MS"/>
          <w:szCs w:val="24"/>
        </w:rPr>
        <w:t xml:space="preserve"> me</w:t>
      </w:r>
      <w:r>
        <w:rPr>
          <w:rFonts w:ascii="Comic Sans MS" w:hAnsi="Comic Sans MS"/>
          <w:szCs w:val="24"/>
        </w:rPr>
        <w:t>.</w:t>
      </w:r>
    </w:p>
    <w:p w:rsidR="0091060F" w:rsidRDefault="0091060F" w:rsidP="00F27215">
      <w:pPr>
        <w:jc w:val="both"/>
        <w:rPr>
          <w:rFonts w:ascii="Comic Sans MS" w:hAnsi="Comic Sans MS"/>
          <w:szCs w:val="24"/>
        </w:rPr>
      </w:pPr>
    </w:p>
    <w:p w:rsidR="0091060F" w:rsidRPr="00F27215" w:rsidRDefault="0091060F" w:rsidP="00F27215">
      <w:pPr>
        <w:jc w:val="both"/>
        <w:rPr>
          <w:rFonts w:ascii="Comic Sans MS" w:hAnsi="Comic Sans MS"/>
          <w:szCs w:val="24"/>
        </w:rPr>
      </w:pPr>
      <w:r>
        <w:rPr>
          <w:rFonts w:ascii="Comic Sans MS" w:hAnsi="Comic Sans MS"/>
          <w:szCs w:val="24"/>
        </w:rPr>
        <w:t>Many thanks for your support.</w:t>
      </w:r>
    </w:p>
    <w:p w:rsidR="00C17277" w:rsidRPr="007A6BDE" w:rsidRDefault="00C17277" w:rsidP="007A6BDE">
      <w:pPr>
        <w:jc w:val="both"/>
        <w:rPr>
          <w:rFonts w:ascii="Comic Sans MS" w:hAnsi="Comic Sans MS"/>
          <w:szCs w:val="24"/>
        </w:rPr>
      </w:pPr>
    </w:p>
    <w:p w:rsidR="008E42F0" w:rsidRPr="007A6BDE" w:rsidRDefault="008E42F0" w:rsidP="007A6BDE">
      <w:pPr>
        <w:jc w:val="both"/>
        <w:rPr>
          <w:rFonts w:ascii="Comic Sans MS" w:hAnsi="Comic Sans MS"/>
          <w:szCs w:val="24"/>
        </w:rPr>
      </w:pPr>
      <w:r w:rsidRPr="007A6BDE">
        <w:rPr>
          <w:rFonts w:ascii="Comic Sans MS" w:hAnsi="Comic Sans MS"/>
          <w:szCs w:val="24"/>
        </w:rPr>
        <w:t>Yours Sincerely</w:t>
      </w:r>
      <w:r w:rsidR="0091060F">
        <w:rPr>
          <w:rFonts w:ascii="Comic Sans MS" w:hAnsi="Comic Sans MS"/>
          <w:szCs w:val="24"/>
        </w:rPr>
        <w:t>,</w:t>
      </w:r>
      <w:r w:rsidRPr="007A6BDE">
        <w:rPr>
          <w:rFonts w:ascii="Comic Sans MS" w:hAnsi="Comic Sans MS"/>
          <w:szCs w:val="24"/>
        </w:rPr>
        <w:t xml:space="preserve"> </w:t>
      </w:r>
    </w:p>
    <w:p w:rsidR="008E42F0" w:rsidRPr="007A6BDE" w:rsidRDefault="008E42F0" w:rsidP="007A6BDE">
      <w:pPr>
        <w:jc w:val="both"/>
        <w:rPr>
          <w:rFonts w:ascii="Comic Sans MS" w:hAnsi="Comic Sans MS"/>
          <w:szCs w:val="24"/>
        </w:rPr>
      </w:pPr>
      <w:r w:rsidRPr="007A6BDE">
        <w:rPr>
          <w:rFonts w:ascii="Comic Sans MS" w:hAnsi="Comic Sans MS"/>
          <w:szCs w:val="24"/>
        </w:rPr>
        <w:t xml:space="preserve"> </w:t>
      </w:r>
    </w:p>
    <w:p w:rsidR="008E42F0" w:rsidRPr="007A6BDE" w:rsidRDefault="008E42F0" w:rsidP="007A6BDE">
      <w:pPr>
        <w:jc w:val="both"/>
        <w:rPr>
          <w:rFonts w:ascii="Comic Sans MS" w:hAnsi="Comic Sans MS"/>
          <w:szCs w:val="24"/>
        </w:rPr>
      </w:pPr>
      <w:r w:rsidRPr="007A6BDE">
        <w:rPr>
          <w:rFonts w:ascii="Comic Sans MS" w:hAnsi="Comic Sans MS"/>
          <w:szCs w:val="24"/>
        </w:rPr>
        <w:t>Rachel Forward</w:t>
      </w:r>
    </w:p>
    <w:p w:rsidR="00C471F2" w:rsidRDefault="008E42F0" w:rsidP="001C584B">
      <w:pPr>
        <w:jc w:val="both"/>
        <w:rPr>
          <w:rFonts w:ascii="Comic Sans MS" w:hAnsi="Comic Sans MS"/>
          <w:szCs w:val="24"/>
        </w:rPr>
      </w:pPr>
      <w:r w:rsidRPr="007A6BDE">
        <w:rPr>
          <w:rFonts w:ascii="Comic Sans MS" w:hAnsi="Comic Sans MS"/>
          <w:szCs w:val="24"/>
        </w:rPr>
        <w:t xml:space="preserve">SENCO and PSHE Co-Ordinator </w:t>
      </w:r>
      <w:bookmarkStart w:id="0" w:name="_GoBack"/>
      <w:bookmarkEnd w:id="0"/>
    </w:p>
    <w:p w:rsidR="001C584B" w:rsidRDefault="001C584B" w:rsidP="001C584B">
      <w:pPr>
        <w:jc w:val="both"/>
        <w:rPr>
          <w:rFonts w:ascii="Comic Sans MS" w:hAnsi="Comic Sans MS"/>
          <w:sz w:val="40"/>
          <w:szCs w:val="24"/>
        </w:rPr>
      </w:pPr>
    </w:p>
    <w:p w:rsidR="0091060F" w:rsidRDefault="0091060F" w:rsidP="001C584B">
      <w:pPr>
        <w:jc w:val="both"/>
        <w:rPr>
          <w:rFonts w:ascii="Comic Sans MS" w:hAnsi="Comic Sans MS"/>
          <w:sz w:val="40"/>
          <w:szCs w:val="24"/>
        </w:rPr>
      </w:pPr>
    </w:p>
    <w:p w:rsidR="0091060F" w:rsidRDefault="0091060F" w:rsidP="001C584B">
      <w:pPr>
        <w:jc w:val="both"/>
        <w:rPr>
          <w:rFonts w:ascii="Comic Sans MS" w:hAnsi="Comic Sans MS"/>
          <w:sz w:val="40"/>
          <w:szCs w:val="24"/>
        </w:rPr>
      </w:pPr>
    </w:p>
    <w:p w:rsidR="0091060F" w:rsidRDefault="0091060F" w:rsidP="001C584B">
      <w:pPr>
        <w:jc w:val="both"/>
        <w:rPr>
          <w:rFonts w:ascii="Comic Sans MS" w:hAnsi="Comic Sans MS"/>
          <w:sz w:val="40"/>
          <w:szCs w:val="24"/>
        </w:rPr>
      </w:pPr>
    </w:p>
    <w:p w:rsidR="0091060F" w:rsidRDefault="0091060F" w:rsidP="001C584B">
      <w:pPr>
        <w:jc w:val="both"/>
        <w:rPr>
          <w:rFonts w:ascii="Comic Sans MS" w:hAnsi="Comic Sans MS"/>
          <w:sz w:val="40"/>
          <w:szCs w:val="24"/>
        </w:rPr>
      </w:pPr>
    </w:p>
    <w:p w:rsidR="0091060F" w:rsidRDefault="0091060F" w:rsidP="001C584B">
      <w:pPr>
        <w:jc w:val="both"/>
        <w:rPr>
          <w:rFonts w:ascii="Comic Sans MS" w:hAnsi="Comic Sans MS"/>
          <w:sz w:val="40"/>
          <w:szCs w:val="24"/>
        </w:rPr>
      </w:pPr>
    </w:p>
    <w:p w:rsidR="0091060F" w:rsidRDefault="0091060F" w:rsidP="001C584B">
      <w:pPr>
        <w:jc w:val="both"/>
        <w:rPr>
          <w:rFonts w:ascii="Comic Sans MS" w:hAnsi="Comic Sans MS"/>
          <w:sz w:val="40"/>
          <w:szCs w:val="24"/>
        </w:rPr>
      </w:pPr>
    </w:p>
    <w:p w:rsidR="0091060F" w:rsidRDefault="0091060F" w:rsidP="001C584B">
      <w:pPr>
        <w:jc w:val="both"/>
        <w:rPr>
          <w:rFonts w:ascii="Comic Sans MS" w:hAnsi="Comic Sans MS"/>
          <w:sz w:val="40"/>
          <w:szCs w:val="24"/>
        </w:rPr>
      </w:pPr>
    </w:p>
    <w:p w:rsidR="0091060F" w:rsidRDefault="0091060F" w:rsidP="001C584B">
      <w:pPr>
        <w:jc w:val="both"/>
        <w:rPr>
          <w:rFonts w:ascii="Comic Sans MS" w:hAnsi="Comic Sans MS"/>
          <w:sz w:val="40"/>
          <w:szCs w:val="24"/>
        </w:rPr>
      </w:pPr>
    </w:p>
    <w:p w:rsidR="0091060F" w:rsidRDefault="0091060F" w:rsidP="001C584B">
      <w:pPr>
        <w:jc w:val="both"/>
        <w:rPr>
          <w:rFonts w:ascii="Comic Sans MS" w:hAnsi="Comic Sans MS"/>
          <w:sz w:val="40"/>
          <w:szCs w:val="24"/>
        </w:rPr>
      </w:pPr>
    </w:p>
    <w:p w:rsidR="0091060F" w:rsidRDefault="0091060F" w:rsidP="001C584B">
      <w:pPr>
        <w:jc w:val="both"/>
        <w:rPr>
          <w:rFonts w:ascii="Comic Sans MS" w:hAnsi="Comic Sans MS"/>
          <w:sz w:val="40"/>
          <w:szCs w:val="24"/>
        </w:rPr>
      </w:pPr>
    </w:p>
    <w:p w:rsidR="0091060F" w:rsidRDefault="0091060F" w:rsidP="001C584B">
      <w:pPr>
        <w:jc w:val="both"/>
        <w:rPr>
          <w:rFonts w:ascii="Comic Sans MS" w:hAnsi="Comic Sans MS"/>
          <w:sz w:val="40"/>
          <w:szCs w:val="24"/>
        </w:rPr>
      </w:pPr>
    </w:p>
    <w:p w:rsidR="004A1A89" w:rsidRDefault="004A1A89" w:rsidP="001C584B">
      <w:pPr>
        <w:jc w:val="both"/>
        <w:rPr>
          <w:rFonts w:ascii="Comic Sans MS" w:hAnsi="Comic Sans MS"/>
          <w:sz w:val="40"/>
          <w:szCs w:val="24"/>
        </w:rPr>
      </w:pPr>
    </w:p>
    <w:p w:rsidR="0091060F" w:rsidRPr="0091060F" w:rsidRDefault="0091060F" w:rsidP="001C584B">
      <w:pPr>
        <w:jc w:val="both"/>
        <w:rPr>
          <w:rFonts w:ascii="Comic Sans MS" w:hAnsi="Comic Sans MS"/>
          <w:sz w:val="72"/>
          <w:szCs w:val="24"/>
        </w:rPr>
      </w:pPr>
    </w:p>
    <w:p w:rsidR="00C471F2" w:rsidRPr="009C1350" w:rsidRDefault="00C471F2" w:rsidP="00C471F2">
      <w:pPr>
        <w:rPr>
          <w:rFonts w:ascii="Comic Sans MS" w:hAnsi="Comic Sans MS"/>
          <w:sz w:val="18"/>
          <w:szCs w:val="18"/>
        </w:rPr>
      </w:pPr>
      <w:r>
        <w:rPr>
          <w:noProof/>
        </w:rPr>
        <w:drawing>
          <wp:anchor distT="0" distB="0" distL="114300" distR="114300" simplePos="0" relativeHeight="251662336" behindDoc="0" locked="0" layoutInCell="1" allowOverlap="1" wp14:anchorId="51B1B029" wp14:editId="28BFFD59">
            <wp:simplePos x="0" y="0"/>
            <wp:positionH relativeFrom="margin">
              <wp:posOffset>5433060</wp:posOffset>
            </wp:positionH>
            <wp:positionV relativeFrom="paragraph">
              <wp:posOffset>8890</wp:posOffset>
            </wp:positionV>
            <wp:extent cx="687070" cy="65722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fsted_Good_GP_Colour.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7070" cy="657225"/>
                    </a:xfrm>
                    <a:prstGeom prst="rect">
                      <a:avLst/>
                    </a:prstGeom>
                  </pic:spPr>
                </pic:pic>
              </a:graphicData>
            </a:graphic>
            <wp14:sizeRelH relativeFrom="page">
              <wp14:pctWidth>0</wp14:pctWidth>
            </wp14:sizeRelH>
            <wp14:sizeRelV relativeFrom="page">
              <wp14:pctHeight>0</wp14:pctHeight>
            </wp14:sizeRelV>
          </wp:anchor>
        </w:drawing>
      </w:r>
      <w:r w:rsidRPr="009C1350">
        <w:rPr>
          <w:rFonts w:ascii="Comic Sans MS" w:hAnsi="Comic Sans MS"/>
          <w:noProof/>
          <w:sz w:val="18"/>
          <w:szCs w:val="18"/>
        </w:rPr>
        <mc:AlternateContent>
          <mc:Choice Requires="wps">
            <w:drawing>
              <wp:anchor distT="0" distB="0" distL="114300" distR="114300" simplePos="0" relativeHeight="251661312" behindDoc="0" locked="0" layoutInCell="1" allowOverlap="1" wp14:anchorId="6ACCF1D4" wp14:editId="536641BC">
                <wp:simplePos x="0" y="0"/>
                <wp:positionH relativeFrom="column">
                  <wp:posOffset>4714875</wp:posOffset>
                </wp:positionH>
                <wp:positionV relativeFrom="paragraph">
                  <wp:posOffset>5715</wp:posOffset>
                </wp:positionV>
                <wp:extent cx="1457325" cy="9334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1457325" cy="933450"/>
                        </a:xfrm>
                        <a:prstGeom prst="rect">
                          <a:avLst/>
                        </a:prstGeom>
                        <a:solidFill>
                          <a:sysClr val="window" lastClr="FFFFFF"/>
                        </a:solidFill>
                        <a:ln w="6350">
                          <a:solidFill>
                            <a:sysClr val="window" lastClr="FFFFFF"/>
                          </a:solidFill>
                        </a:ln>
                        <a:effectLst/>
                      </wps:spPr>
                      <wps:txbx>
                        <w:txbxContent>
                          <w:p w:rsidR="00C471F2" w:rsidRDefault="00C471F2" w:rsidP="00C471F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ACCF1D4" id="_x0000_t202" coordsize="21600,21600" o:spt="202" path="m,l,21600r21600,l21600,xe">
                <v:stroke joinstyle="miter"/>
                <v:path gradientshapeok="t" o:connecttype="rect"/>
              </v:shapetype>
              <v:shape id="Text Box 1" o:spid="_x0000_s1026" type="#_x0000_t202" style="position:absolute;margin-left:371.25pt;margin-top:.45pt;width:114.75pt;height:7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" fillcolor="window" strokecolor="window" strokeweight=".5pt">
                <v:textbox>
                  <w:txbxContent>
                    <w:p w:rsidR="00C471F2" w:rsidRDefault="00C471F2" w:rsidP="00C471F2"/>
                  </w:txbxContent>
                </v:textbox>
              </v:shape>
            </w:pict>
          </mc:Fallback>
        </mc:AlternateContent>
      </w:r>
      <w:r w:rsidRPr="009C1350">
        <w:rPr>
          <w:rFonts w:ascii="Comic Sans MS" w:hAnsi="Comic Sans MS"/>
          <w:sz w:val="18"/>
          <w:szCs w:val="18"/>
        </w:rPr>
        <w:t>Riding Lane, Hildenborough,Tonbridge,Kent TN11 9HY. Tel 01732 833394.</w:t>
      </w:r>
    </w:p>
    <w:p w:rsidR="00C471F2" w:rsidRPr="009C1350" w:rsidRDefault="00C471F2" w:rsidP="00C471F2">
      <w:pPr>
        <w:rPr>
          <w:rFonts w:ascii="Comic Sans MS" w:hAnsi="Comic Sans MS"/>
          <w:sz w:val="18"/>
          <w:szCs w:val="18"/>
        </w:rPr>
      </w:pPr>
      <w:r w:rsidRPr="009C1350">
        <w:rPr>
          <w:rFonts w:ascii="Comic Sans MS" w:hAnsi="Comic Sans MS"/>
          <w:sz w:val="18"/>
          <w:szCs w:val="18"/>
        </w:rPr>
        <w:t xml:space="preserve">Email: </w:t>
      </w:r>
      <w:hyperlink r:id="rId10" w:history="1">
        <w:r w:rsidRPr="009C1350">
          <w:rPr>
            <w:rStyle w:val="Hyperlink"/>
            <w:rFonts w:ascii="Comic Sans MS" w:hAnsi="Comic Sans MS"/>
            <w:sz w:val="18"/>
            <w:szCs w:val="18"/>
          </w:rPr>
          <w:t>office@hildenborough.kent.sch.uk</w:t>
        </w:r>
      </w:hyperlink>
    </w:p>
    <w:p w:rsidR="00C471F2" w:rsidRPr="009C1350" w:rsidRDefault="004A1A89" w:rsidP="00C471F2">
      <w:pPr>
        <w:rPr>
          <w:rFonts w:ascii="Comic Sans MS" w:hAnsi="Comic Sans MS"/>
          <w:sz w:val="18"/>
          <w:szCs w:val="18"/>
        </w:rPr>
      </w:pPr>
      <w:hyperlink r:id="rId11" w:history="1">
        <w:r w:rsidR="00C471F2" w:rsidRPr="009C1350">
          <w:rPr>
            <w:rStyle w:val="Hyperlink"/>
            <w:rFonts w:ascii="Comic Sans MS" w:hAnsi="Comic Sans MS"/>
            <w:sz w:val="18"/>
            <w:szCs w:val="18"/>
          </w:rPr>
          <w:t>www.hildenborough.kent.sch.uk</w:t>
        </w:r>
      </w:hyperlink>
    </w:p>
    <w:p w:rsidR="00C471F2" w:rsidRPr="00F7536F" w:rsidRDefault="00C471F2" w:rsidP="00C471F2">
      <w:pPr>
        <w:rPr>
          <w:rFonts w:ascii="Comic Sans MS" w:hAnsi="Comic Sans MS"/>
          <w:sz w:val="18"/>
          <w:szCs w:val="18"/>
        </w:rPr>
      </w:pPr>
      <w:r w:rsidRPr="009C1350">
        <w:rPr>
          <w:rFonts w:ascii="Comic Sans MS" w:hAnsi="Comic Sans MS"/>
          <w:sz w:val="18"/>
          <w:szCs w:val="18"/>
        </w:rPr>
        <w:t xml:space="preserve">Headteacher: Pamela Scott, Deputy Headteacher: Emma Welch                                                                </w:t>
      </w:r>
    </w:p>
    <w:sectPr w:rsidR="00C471F2" w:rsidRPr="00F7536F" w:rsidSect="00292AA0">
      <w:pgSz w:w="11906" w:h="16838"/>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330A" w:rsidRDefault="00C9330A" w:rsidP="00C9330A">
      <w:r>
        <w:separator/>
      </w:r>
    </w:p>
  </w:endnote>
  <w:endnote w:type="continuationSeparator" w:id="0">
    <w:p w:rsidR="00C9330A" w:rsidRDefault="00C9330A" w:rsidP="00C93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02H Bold">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330A" w:rsidRDefault="00C9330A" w:rsidP="00C9330A">
      <w:r>
        <w:separator/>
      </w:r>
    </w:p>
  </w:footnote>
  <w:footnote w:type="continuationSeparator" w:id="0">
    <w:p w:rsidR="00C9330A" w:rsidRDefault="00C9330A" w:rsidP="00C9330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E56E2F"/>
    <w:multiLevelType w:val="hybridMultilevel"/>
    <w:tmpl w:val="0CCC3920"/>
    <w:lvl w:ilvl="0" w:tplc="08090001">
      <w:start w:val="1"/>
      <w:numFmt w:val="bullet"/>
      <w:lvlText w:val=""/>
      <w:lvlJc w:val="left"/>
      <w:pPr>
        <w:tabs>
          <w:tab w:val="num" w:pos="795"/>
        </w:tabs>
        <w:ind w:left="795" w:hanging="360"/>
      </w:pPr>
      <w:rPr>
        <w:rFonts w:ascii="Symbol" w:hAnsi="Symbol" w:hint="default"/>
      </w:rPr>
    </w:lvl>
    <w:lvl w:ilvl="1" w:tplc="08090003" w:tentative="1">
      <w:start w:val="1"/>
      <w:numFmt w:val="bullet"/>
      <w:lvlText w:val="o"/>
      <w:lvlJc w:val="left"/>
      <w:pPr>
        <w:tabs>
          <w:tab w:val="num" w:pos="1515"/>
        </w:tabs>
        <w:ind w:left="1515" w:hanging="360"/>
      </w:pPr>
      <w:rPr>
        <w:rFonts w:ascii="Courier New" w:hAnsi="Courier New" w:cs="Courier New" w:hint="default"/>
      </w:rPr>
    </w:lvl>
    <w:lvl w:ilvl="2" w:tplc="08090005" w:tentative="1">
      <w:start w:val="1"/>
      <w:numFmt w:val="bullet"/>
      <w:lvlText w:val=""/>
      <w:lvlJc w:val="left"/>
      <w:pPr>
        <w:tabs>
          <w:tab w:val="num" w:pos="2235"/>
        </w:tabs>
        <w:ind w:left="2235" w:hanging="360"/>
      </w:pPr>
      <w:rPr>
        <w:rFonts w:ascii="Wingdings" w:hAnsi="Wingdings" w:hint="default"/>
      </w:rPr>
    </w:lvl>
    <w:lvl w:ilvl="3" w:tplc="08090001" w:tentative="1">
      <w:start w:val="1"/>
      <w:numFmt w:val="bullet"/>
      <w:lvlText w:val=""/>
      <w:lvlJc w:val="left"/>
      <w:pPr>
        <w:tabs>
          <w:tab w:val="num" w:pos="2955"/>
        </w:tabs>
        <w:ind w:left="2955" w:hanging="360"/>
      </w:pPr>
      <w:rPr>
        <w:rFonts w:ascii="Symbol" w:hAnsi="Symbol" w:hint="default"/>
      </w:rPr>
    </w:lvl>
    <w:lvl w:ilvl="4" w:tplc="08090003" w:tentative="1">
      <w:start w:val="1"/>
      <w:numFmt w:val="bullet"/>
      <w:lvlText w:val="o"/>
      <w:lvlJc w:val="left"/>
      <w:pPr>
        <w:tabs>
          <w:tab w:val="num" w:pos="3675"/>
        </w:tabs>
        <w:ind w:left="3675" w:hanging="360"/>
      </w:pPr>
      <w:rPr>
        <w:rFonts w:ascii="Courier New" w:hAnsi="Courier New" w:cs="Courier New" w:hint="default"/>
      </w:rPr>
    </w:lvl>
    <w:lvl w:ilvl="5" w:tplc="08090005" w:tentative="1">
      <w:start w:val="1"/>
      <w:numFmt w:val="bullet"/>
      <w:lvlText w:val=""/>
      <w:lvlJc w:val="left"/>
      <w:pPr>
        <w:tabs>
          <w:tab w:val="num" w:pos="4395"/>
        </w:tabs>
        <w:ind w:left="4395" w:hanging="360"/>
      </w:pPr>
      <w:rPr>
        <w:rFonts w:ascii="Wingdings" w:hAnsi="Wingdings" w:hint="default"/>
      </w:rPr>
    </w:lvl>
    <w:lvl w:ilvl="6" w:tplc="08090001" w:tentative="1">
      <w:start w:val="1"/>
      <w:numFmt w:val="bullet"/>
      <w:lvlText w:val=""/>
      <w:lvlJc w:val="left"/>
      <w:pPr>
        <w:tabs>
          <w:tab w:val="num" w:pos="5115"/>
        </w:tabs>
        <w:ind w:left="5115" w:hanging="360"/>
      </w:pPr>
      <w:rPr>
        <w:rFonts w:ascii="Symbol" w:hAnsi="Symbol" w:hint="default"/>
      </w:rPr>
    </w:lvl>
    <w:lvl w:ilvl="7" w:tplc="08090003" w:tentative="1">
      <w:start w:val="1"/>
      <w:numFmt w:val="bullet"/>
      <w:lvlText w:val="o"/>
      <w:lvlJc w:val="left"/>
      <w:pPr>
        <w:tabs>
          <w:tab w:val="num" w:pos="5835"/>
        </w:tabs>
        <w:ind w:left="5835" w:hanging="360"/>
      </w:pPr>
      <w:rPr>
        <w:rFonts w:ascii="Courier New" w:hAnsi="Courier New" w:cs="Courier New" w:hint="default"/>
      </w:rPr>
    </w:lvl>
    <w:lvl w:ilvl="8" w:tplc="08090005" w:tentative="1">
      <w:start w:val="1"/>
      <w:numFmt w:val="bullet"/>
      <w:lvlText w:val=""/>
      <w:lvlJc w:val="left"/>
      <w:pPr>
        <w:tabs>
          <w:tab w:val="num" w:pos="6555"/>
        </w:tabs>
        <w:ind w:left="6555" w:hanging="360"/>
      </w:pPr>
      <w:rPr>
        <w:rFonts w:ascii="Wingdings" w:hAnsi="Wingdings" w:hint="default"/>
      </w:rPr>
    </w:lvl>
  </w:abstractNum>
  <w:abstractNum w:abstractNumId="1" w15:restartNumberingAfterBreak="0">
    <w:nsid w:val="28267152"/>
    <w:multiLevelType w:val="hybridMultilevel"/>
    <w:tmpl w:val="38347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727B48"/>
    <w:multiLevelType w:val="hybridMultilevel"/>
    <w:tmpl w:val="8AAEC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DE0D9B"/>
    <w:multiLevelType w:val="multilevel"/>
    <w:tmpl w:val="4D5C5212"/>
    <w:lvl w:ilvl="0">
      <w:start w:val="1"/>
      <w:numFmt w:val="decimal"/>
      <w:lvlText w:val="%1."/>
      <w:lvlJc w:val="left"/>
      <w:pPr>
        <w:tabs>
          <w:tab w:val="num" w:pos="720"/>
        </w:tabs>
        <w:ind w:left="720" w:hanging="360"/>
      </w:pPr>
      <w:rPr>
        <w:rFonts w:hint="default"/>
        <w:b w:val="0"/>
        <w:color w:val="auto"/>
        <w:sz w:val="22"/>
        <w:szCs w:val="22"/>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313DD3"/>
    <w:multiLevelType w:val="hybridMultilevel"/>
    <w:tmpl w:val="235CE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9AF"/>
    <w:rsid w:val="00040336"/>
    <w:rsid w:val="00071CFB"/>
    <w:rsid w:val="00100291"/>
    <w:rsid w:val="00143FA8"/>
    <w:rsid w:val="001511C4"/>
    <w:rsid w:val="00153050"/>
    <w:rsid w:val="001A69EF"/>
    <w:rsid w:val="001B178C"/>
    <w:rsid w:val="001C584B"/>
    <w:rsid w:val="001D7FC6"/>
    <w:rsid w:val="00205631"/>
    <w:rsid w:val="00230B36"/>
    <w:rsid w:val="0024336F"/>
    <w:rsid w:val="00252A28"/>
    <w:rsid w:val="002915CE"/>
    <w:rsid w:val="00292AA0"/>
    <w:rsid w:val="00297B13"/>
    <w:rsid w:val="0033558B"/>
    <w:rsid w:val="003408A2"/>
    <w:rsid w:val="003F35B9"/>
    <w:rsid w:val="004A1A89"/>
    <w:rsid w:val="004E00E5"/>
    <w:rsid w:val="004E5ADB"/>
    <w:rsid w:val="00574F00"/>
    <w:rsid w:val="006116A7"/>
    <w:rsid w:val="00685A61"/>
    <w:rsid w:val="00693761"/>
    <w:rsid w:val="006A5058"/>
    <w:rsid w:val="006C3ADD"/>
    <w:rsid w:val="006F3E63"/>
    <w:rsid w:val="0075507E"/>
    <w:rsid w:val="007961FC"/>
    <w:rsid w:val="007A6BDE"/>
    <w:rsid w:val="007A6D3F"/>
    <w:rsid w:val="007C219A"/>
    <w:rsid w:val="008178DD"/>
    <w:rsid w:val="00825CE1"/>
    <w:rsid w:val="008A030C"/>
    <w:rsid w:val="008E42F0"/>
    <w:rsid w:val="008E753F"/>
    <w:rsid w:val="0091060F"/>
    <w:rsid w:val="009678A1"/>
    <w:rsid w:val="00980768"/>
    <w:rsid w:val="009C6B33"/>
    <w:rsid w:val="009D0527"/>
    <w:rsid w:val="009D11D9"/>
    <w:rsid w:val="009E4E73"/>
    <w:rsid w:val="00A25715"/>
    <w:rsid w:val="00A539BD"/>
    <w:rsid w:val="00A853C0"/>
    <w:rsid w:val="00B3753A"/>
    <w:rsid w:val="00B755D4"/>
    <w:rsid w:val="00BC542A"/>
    <w:rsid w:val="00BD2B1E"/>
    <w:rsid w:val="00C008ED"/>
    <w:rsid w:val="00C076CC"/>
    <w:rsid w:val="00C109AF"/>
    <w:rsid w:val="00C17277"/>
    <w:rsid w:val="00C471F2"/>
    <w:rsid w:val="00C52175"/>
    <w:rsid w:val="00C750C2"/>
    <w:rsid w:val="00C84140"/>
    <w:rsid w:val="00C9330A"/>
    <w:rsid w:val="00CA0602"/>
    <w:rsid w:val="00CB4C1F"/>
    <w:rsid w:val="00D13AE2"/>
    <w:rsid w:val="00D32703"/>
    <w:rsid w:val="00D42EA9"/>
    <w:rsid w:val="00D97B0E"/>
    <w:rsid w:val="00DA21E8"/>
    <w:rsid w:val="00DF78DB"/>
    <w:rsid w:val="00E0630E"/>
    <w:rsid w:val="00E22A78"/>
    <w:rsid w:val="00E76B76"/>
    <w:rsid w:val="00F27215"/>
    <w:rsid w:val="00F75233"/>
    <w:rsid w:val="00F7536F"/>
    <w:rsid w:val="00FD14CE"/>
    <w:rsid w:val="00FF31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8658DC4"/>
  <w15:chartTrackingRefBased/>
  <w15:docId w15:val="{261882D0-2C03-45B5-8757-0E4AF234B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09AF"/>
    <w:pPr>
      <w:overflowPunct w:val="0"/>
      <w:autoSpaceDE w:val="0"/>
      <w:autoSpaceDN w:val="0"/>
      <w:adjustRightInd w:val="0"/>
      <w:spacing w:after="0" w:line="240" w:lineRule="auto"/>
      <w:textAlignment w:val="baseline"/>
    </w:pPr>
    <w:rPr>
      <w:rFonts w:ascii="Arial" w:eastAsia="Times New Roman" w:hAnsi="Arial" w:cs="Times New Roman"/>
      <w:sz w:val="24"/>
      <w:szCs w:val="20"/>
      <w:lang w:eastAsia="en-GB"/>
    </w:rPr>
  </w:style>
  <w:style w:type="paragraph" w:styleId="Heading1">
    <w:name w:val="heading 1"/>
    <w:basedOn w:val="Normal"/>
    <w:link w:val="Heading1Char"/>
    <w:qFormat/>
    <w:rsid w:val="00D42EA9"/>
    <w:pPr>
      <w:overflowPunct/>
      <w:autoSpaceDE/>
      <w:autoSpaceDN/>
      <w:adjustRightInd/>
      <w:spacing w:before="100" w:beforeAutospacing="1" w:after="100" w:afterAutospacing="1"/>
      <w:textAlignment w:val="auto"/>
      <w:outlineLvl w:val="0"/>
    </w:pPr>
    <w:rPr>
      <w:rFonts w:ascii="Times New Roman" w:hAnsi="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4Letterhea">
    <w:name w:val="A4 Letterhea"/>
    <w:rsid w:val="00C109AF"/>
    <w:pPr>
      <w:widowControl w:val="0"/>
      <w:tabs>
        <w:tab w:val="center" w:pos="4693"/>
      </w:tabs>
      <w:suppressAutoHyphens/>
      <w:overflowPunct w:val="0"/>
      <w:autoSpaceDE w:val="0"/>
      <w:autoSpaceDN w:val="0"/>
      <w:adjustRightInd w:val="0"/>
      <w:spacing w:after="0" w:line="240" w:lineRule="auto"/>
      <w:textAlignment w:val="baseline"/>
    </w:pPr>
    <w:rPr>
      <w:rFonts w:ascii="BR-02H Bold" w:eastAsia="Times New Roman" w:hAnsi="BR-02H Bold" w:cs="Times New Roman"/>
      <w:b/>
      <w:sz w:val="28"/>
      <w:szCs w:val="20"/>
      <w:lang w:val="en-US" w:eastAsia="en-GB"/>
    </w:rPr>
  </w:style>
  <w:style w:type="character" w:styleId="Hyperlink">
    <w:name w:val="Hyperlink"/>
    <w:basedOn w:val="DefaultParagraphFont"/>
    <w:uiPriority w:val="99"/>
    <w:unhideWhenUsed/>
    <w:rsid w:val="00C109AF"/>
    <w:rPr>
      <w:color w:val="0563C1" w:themeColor="hyperlink"/>
      <w:u w:val="single"/>
    </w:rPr>
  </w:style>
  <w:style w:type="paragraph" w:styleId="BalloonText">
    <w:name w:val="Balloon Text"/>
    <w:basedOn w:val="Normal"/>
    <w:link w:val="BalloonTextChar"/>
    <w:uiPriority w:val="99"/>
    <w:semiHidden/>
    <w:unhideWhenUsed/>
    <w:rsid w:val="00B375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753A"/>
    <w:rPr>
      <w:rFonts w:ascii="Segoe UI" w:eastAsia="Times New Roman" w:hAnsi="Segoe UI" w:cs="Segoe UI"/>
      <w:sz w:val="18"/>
      <w:szCs w:val="18"/>
      <w:lang w:eastAsia="en-GB"/>
    </w:rPr>
  </w:style>
  <w:style w:type="character" w:customStyle="1" w:styleId="Heading1Char">
    <w:name w:val="Heading 1 Char"/>
    <w:basedOn w:val="DefaultParagraphFont"/>
    <w:link w:val="Heading1"/>
    <w:rsid w:val="00D42EA9"/>
    <w:rPr>
      <w:rFonts w:ascii="Times New Roman" w:eastAsia="Times New Roman" w:hAnsi="Times New Roman" w:cs="Times New Roman"/>
      <w:b/>
      <w:bCs/>
      <w:kern w:val="36"/>
      <w:sz w:val="48"/>
      <w:szCs w:val="48"/>
      <w:lang w:eastAsia="en-GB"/>
    </w:rPr>
  </w:style>
  <w:style w:type="paragraph" w:customStyle="1" w:styleId="Default">
    <w:name w:val="Default"/>
    <w:link w:val="DefaultChar"/>
    <w:rsid w:val="00D42EA9"/>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styleId="NoSpacing">
    <w:name w:val="No Spacing"/>
    <w:uiPriority w:val="1"/>
    <w:qFormat/>
    <w:rsid w:val="00D42EA9"/>
    <w:pPr>
      <w:spacing w:after="0" w:line="240" w:lineRule="auto"/>
    </w:pPr>
    <w:rPr>
      <w:rFonts w:ascii="Times New Roman" w:eastAsia="Times New Roman" w:hAnsi="Times New Roman" w:cs="Times New Roman"/>
      <w:sz w:val="24"/>
      <w:szCs w:val="24"/>
      <w:lang w:eastAsia="en-GB"/>
    </w:rPr>
  </w:style>
  <w:style w:type="character" w:customStyle="1" w:styleId="DefaultChar">
    <w:name w:val="Default Char"/>
    <w:link w:val="Default"/>
    <w:rsid w:val="00D42EA9"/>
    <w:rPr>
      <w:rFonts w:ascii="Times New Roman" w:eastAsia="Times New Roman" w:hAnsi="Times New Roman" w:cs="Times New Roman"/>
      <w:color w:val="000000"/>
      <w:sz w:val="24"/>
      <w:szCs w:val="24"/>
      <w:lang w:eastAsia="en-GB"/>
    </w:rPr>
  </w:style>
  <w:style w:type="paragraph" w:styleId="Header">
    <w:name w:val="header"/>
    <w:basedOn w:val="Normal"/>
    <w:link w:val="HeaderChar"/>
    <w:uiPriority w:val="99"/>
    <w:unhideWhenUsed/>
    <w:rsid w:val="00C9330A"/>
    <w:pPr>
      <w:tabs>
        <w:tab w:val="center" w:pos="4513"/>
        <w:tab w:val="right" w:pos="9026"/>
      </w:tabs>
    </w:pPr>
  </w:style>
  <w:style w:type="character" w:customStyle="1" w:styleId="HeaderChar">
    <w:name w:val="Header Char"/>
    <w:basedOn w:val="DefaultParagraphFont"/>
    <w:link w:val="Header"/>
    <w:uiPriority w:val="99"/>
    <w:rsid w:val="00C9330A"/>
    <w:rPr>
      <w:rFonts w:ascii="Arial" w:eastAsia="Times New Roman" w:hAnsi="Arial" w:cs="Times New Roman"/>
      <w:sz w:val="24"/>
      <w:szCs w:val="20"/>
      <w:lang w:eastAsia="en-GB"/>
    </w:rPr>
  </w:style>
  <w:style w:type="paragraph" w:styleId="Footer">
    <w:name w:val="footer"/>
    <w:basedOn w:val="Normal"/>
    <w:link w:val="FooterChar"/>
    <w:uiPriority w:val="99"/>
    <w:unhideWhenUsed/>
    <w:rsid w:val="00C9330A"/>
    <w:pPr>
      <w:tabs>
        <w:tab w:val="center" w:pos="4513"/>
        <w:tab w:val="right" w:pos="9026"/>
      </w:tabs>
    </w:pPr>
  </w:style>
  <w:style w:type="character" w:customStyle="1" w:styleId="FooterChar">
    <w:name w:val="Footer Char"/>
    <w:basedOn w:val="DefaultParagraphFont"/>
    <w:link w:val="Footer"/>
    <w:uiPriority w:val="99"/>
    <w:rsid w:val="00C9330A"/>
    <w:rPr>
      <w:rFonts w:ascii="Arial" w:eastAsia="Times New Roman" w:hAnsi="Arial" w:cs="Times New Roman"/>
      <w:sz w:val="24"/>
      <w:szCs w:val="20"/>
      <w:lang w:eastAsia="en-GB"/>
    </w:rPr>
  </w:style>
  <w:style w:type="paragraph" w:styleId="NormalWeb">
    <w:name w:val="Normal (Web)"/>
    <w:basedOn w:val="Normal"/>
    <w:uiPriority w:val="99"/>
    <w:unhideWhenUsed/>
    <w:rsid w:val="008E42F0"/>
    <w:pPr>
      <w:overflowPunct/>
      <w:autoSpaceDE/>
      <w:autoSpaceDN/>
      <w:adjustRightInd/>
      <w:spacing w:before="100" w:beforeAutospacing="1" w:after="100" w:afterAutospacing="1"/>
      <w:textAlignment w:val="auto"/>
    </w:pPr>
    <w:rPr>
      <w:rFonts w:ascii="Times New Roman" w:hAnsi="Times New Roman"/>
      <w:szCs w:val="24"/>
    </w:rPr>
  </w:style>
  <w:style w:type="paragraph" w:styleId="ListParagraph">
    <w:name w:val="List Paragraph"/>
    <w:basedOn w:val="Normal"/>
    <w:uiPriority w:val="34"/>
    <w:qFormat/>
    <w:rsid w:val="00F272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ildenborough.kent.sch.uk" TargetMode="External"/><Relationship Id="rId5" Type="http://schemas.openxmlformats.org/officeDocument/2006/relationships/webSettings" Target="webSettings.xml"/><Relationship Id="rId10" Type="http://schemas.openxmlformats.org/officeDocument/2006/relationships/hyperlink" Target="mailto:office@hildenborough.kent.sch.uk"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1770F-1F56-44F1-98B5-E29C6F96B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2</Pages>
  <Words>548</Words>
  <Characters>3124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Hildenborough</Company>
  <LinksUpToDate>false</LinksUpToDate>
  <CharactersWithSpaces>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Rumary</dc:creator>
  <cp:keywords/>
  <dc:description/>
  <cp:lastModifiedBy>Rachel Forward</cp:lastModifiedBy>
  <cp:revision>5</cp:revision>
  <cp:lastPrinted>2020-09-01T13:18:00Z</cp:lastPrinted>
  <dcterms:created xsi:type="dcterms:W3CDTF">2021-03-10T14:56:00Z</dcterms:created>
  <dcterms:modified xsi:type="dcterms:W3CDTF">2021-03-16T12:02:00Z</dcterms:modified>
</cp:coreProperties>
</file>